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B944A" w14:textId="2D4FB63A" w:rsidR="00A94E35" w:rsidRPr="00993260" w:rsidRDefault="004A4698" w:rsidP="00453451">
      <w:pPr>
        <w:pStyle w:val="Kop1"/>
        <w:rPr>
          <w:rFonts w:asciiTheme="minorHAnsi" w:eastAsia="Times New Roman" w:hAnsiTheme="minorHAnsi" w:cstheme="majorHAnsi"/>
        </w:rPr>
      </w:pPr>
      <w:bookmarkStart w:id="0" w:name="_GoBack"/>
      <w:bookmarkEnd w:id="0"/>
      <w:r w:rsidRPr="00993260">
        <w:rPr>
          <w:rFonts w:asciiTheme="minorHAnsi" w:hAnsiTheme="minorHAnsi" w:cstheme="majorHAnsi"/>
        </w:rPr>
        <w:t>De argumentatiescanner</w:t>
      </w:r>
      <w:r w:rsidR="00762853" w:rsidRPr="00993260">
        <w:rPr>
          <w:rFonts w:asciiTheme="minorHAnsi" w:hAnsiTheme="minorHAnsi" w:cstheme="majorHAnsi"/>
        </w:rPr>
        <w:t>: theorie</w:t>
      </w:r>
    </w:p>
    <w:p w14:paraId="12F499C0" w14:textId="74138077" w:rsidR="00A94E35" w:rsidRPr="00993260" w:rsidRDefault="00A94E35">
      <w:pPr>
        <w:spacing w:after="0" w:line="240" w:lineRule="auto"/>
        <w:rPr>
          <w:rFonts w:asciiTheme="minorHAnsi" w:eastAsia="Times New Roman" w:hAnsiTheme="minorHAnsi" w:cstheme="majorHAnsi"/>
          <w:sz w:val="24"/>
          <w:szCs w:val="24"/>
        </w:rPr>
      </w:pPr>
    </w:p>
    <w:p w14:paraId="2B34591B" w14:textId="7D0C69FE" w:rsidR="003F0E9D" w:rsidRPr="00993260" w:rsidRDefault="003F0E9D">
      <w:pPr>
        <w:spacing w:after="0" w:line="240" w:lineRule="auto"/>
        <w:rPr>
          <w:rFonts w:asciiTheme="minorHAnsi" w:eastAsia="Times New Roman" w:hAnsiTheme="minorHAnsi" w:cstheme="majorHAnsi"/>
          <w:i/>
          <w:sz w:val="24"/>
          <w:szCs w:val="24"/>
        </w:rPr>
      </w:pPr>
      <w:r w:rsidRPr="00993260">
        <w:rPr>
          <w:rFonts w:asciiTheme="minorHAnsi" w:eastAsia="Times New Roman" w:hAnsiTheme="minorHAnsi" w:cstheme="majorHAnsi"/>
          <w:i/>
          <w:sz w:val="24"/>
          <w:szCs w:val="24"/>
        </w:rPr>
        <w:t>De acteur die alleen over berekening en rede beschikt, is gevoelloos. Iemand die alleen maar emotioneel is, is lachwekkend.</w:t>
      </w:r>
    </w:p>
    <w:p w14:paraId="604B3E51" w14:textId="0070182C" w:rsidR="003F0E9D" w:rsidRPr="00993260" w:rsidRDefault="003F0E9D">
      <w:pPr>
        <w:spacing w:after="0" w:line="240" w:lineRule="auto"/>
        <w:rPr>
          <w:rFonts w:asciiTheme="minorHAnsi" w:eastAsia="Times New Roman" w:hAnsiTheme="minorHAnsi" w:cstheme="majorHAnsi"/>
          <w:i/>
          <w:sz w:val="24"/>
          <w:szCs w:val="24"/>
        </w:rPr>
      </w:pPr>
      <w:r w:rsidRPr="00993260">
        <w:rPr>
          <w:rFonts w:asciiTheme="minorHAnsi" w:eastAsia="Times New Roman" w:hAnsiTheme="minorHAnsi" w:cstheme="majorHAnsi"/>
          <w:i/>
          <w:sz w:val="24"/>
          <w:szCs w:val="24"/>
        </w:rPr>
        <w:tab/>
      </w:r>
      <w:r w:rsidRPr="00993260">
        <w:rPr>
          <w:rFonts w:asciiTheme="minorHAnsi" w:eastAsia="Times New Roman" w:hAnsiTheme="minorHAnsi" w:cstheme="majorHAnsi"/>
          <w:i/>
          <w:sz w:val="24"/>
          <w:szCs w:val="24"/>
        </w:rPr>
        <w:tab/>
      </w:r>
      <w:r w:rsidRPr="00993260">
        <w:rPr>
          <w:rFonts w:asciiTheme="minorHAnsi" w:eastAsia="Times New Roman" w:hAnsiTheme="minorHAnsi" w:cstheme="majorHAnsi"/>
          <w:i/>
          <w:sz w:val="24"/>
          <w:szCs w:val="24"/>
        </w:rPr>
        <w:tab/>
      </w:r>
      <w:r w:rsidRPr="00993260">
        <w:rPr>
          <w:rFonts w:asciiTheme="minorHAnsi" w:eastAsia="Times New Roman" w:hAnsiTheme="minorHAnsi" w:cstheme="majorHAnsi"/>
          <w:i/>
          <w:sz w:val="24"/>
          <w:szCs w:val="24"/>
        </w:rPr>
        <w:tab/>
      </w:r>
      <w:r w:rsidRPr="00993260">
        <w:rPr>
          <w:rFonts w:asciiTheme="minorHAnsi" w:eastAsia="Times New Roman" w:hAnsiTheme="minorHAnsi" w:cstheme="majorHAnsi"/>
          <w:i/>
          <w:sz w:val="24"/>
          <w:szCs w:val="24"/>
        </w:rPr>
        <w:tab/>
        <w:t xml:space="preserve">Denis </w:t>
      </w:r>
      <w:proofErr w:type="spellStart"/>
      <w:r w:rsidRPr="00993260">
        <w:rPr>
          <w:rFonts w:asciiTheme="minorHAnsi" w:eastAsia="Times New Roman" w:hAnsiTheme="minorHAnsi" w:cstheme="majorHAnsi"/>
          <w:i/>
          <w:sz w:val="24"/>
          <w:szCs w:val="24"/>
        </w:rPr>
        <w:t>Diderot</w:t>
      </w:r>
      <w:proofErr w:type="spellEnd"/>
      <w:r w:rsidRPr="00993260">
        <w:rPr>
          <w:rFonts w:asciiTheme="minorHAnsi" w:eastAsia="Times New Roman" w:hAnsiTheme="minorHAnsi" w:cstheme="majorHAnsi"/>
          <w:i/>
          <w:sz w:val="24"/>
          <w:szCs w:val="24"/>
        </w:rPr>
        <w:t>: de paradox van de toneelspeler (1780)</w:t>
      </w:r>
    </w:p>
    <w:p w14:paraId="4B9A2894" w14:textId="77777777" w:rsidR="003F0E9D" w:rsidRPr="00993260" w:rsidRDefault="003F0E9D">
      <w:pPr>
        <w:spacing w:after="0" w:line="240" w:lineRule="auto"/>
        <w:rPr>
          <w:rFonts w:asciiTheme="minorHAnsi" w:eastAsia="Times New Roman" w:hAnsiTheme="minorHAnsi" w:cstheme="majorHAnsi"/>
          <w:sz w:val="24"/>
          <w:szCs w:val="24"/>
        </w:rPr>
      </w:pPr>
    </w:p>
    <w:p w14:paraId="5BFCBE1B" w14:textId="16AA6F35" w:rsidR="00762853" w:rsidRPr="00993260" w:rsidRDefault="00CC1C8A">
      <w:pPr>
        <w:spacing w:after="0" w:line="240" w:lineRule="auto"/>
        <w:rPr>
          <w:rFonts w:asciiTheme="minorHAnsi" w:eastAsia="Times New Roman" w:hAnsiTheme="minorHAnsi" w:cstheme="majorHAnsi"/>
        </w:rPr>
      </w:pPr>
      <w:r w:rsidRPr="004F68EB">
        <w:rPr>
          <w:rFonts w:asciiTheme="minorHAnsi" w:eastAsia="Times New Roman" w:hAnsiTheme="minorHAnsi" w:cstheme="majorHAnsi"/>
        </w:rPr>
        <w:t xml:space="preserve">Iemand kan om verschillende redenen argumentatie naar voren brengen. Het kan zo zijn dat iemand argumentatie geeft om zijn oordeel over iets of iemand te verdedigen; in dat geval is er sprake van argumentatie voor een evaluatief standpunt. Het kan ook zijn dat iemand argumentatie geeft om te betogen waarom iets volgens hem het geval is; in dat geval is er sprake van argumentatie voor een beschrijvend standpunt. En het </w:t>
      </w:r>
      <w:r w:rsidR="00762853" w:rsidRPr="004F68EB">
        <w:rPr>
          <w:rFonts w:asciiTheme="minorHAnsi" w:eastAsia="Times New Roman" w:hAnsiTheme="minorHAnsi" w:cstheme="majorHAnsi"/>
        </w:rPr>
        <w:t xml:space="preserve">kan </w:t>
      </w:r>
      <w:r w:rsidRPr="004F68EB">
        <w:rPr>
          <w:rFonts w:asciiTheme="minorHAnsi" w:eastAsia="Times New Roman" w:hAnsiTheme="minorHAnsi" w:cstheme="majorHAnsi"/>
        </w:rPr>
        <w:t xml:space="preserve">zo </w:t>
      </w:r>
      <w:r w:rsidR="00762853" w:rsidRPr="004F68EB">
        <w:rPr>
          <w:rFonts w:asciiTheme="minorHAnsi" w:eastAsia="Times New Roman" w:hAnsiTheme="minorHAnsi" w:cstheme="majorHAnsi"/>
        </w:rPr>
        <w:t xml:space="preserve">zijn dat </w:t>
      </w:r>
      <w:r w:rsidRPr="004F68EB">
        <w:rPr>
          <w:rFonts w:asciiTheme="minorHAnsi" w:eastAsia="Times New Roman" w:hAnsiTheme="minorHAnsi" w:cstheme="majorHAnsi"/>
        </w:rPr>
        <w:t xml:space="preserve">iemand </w:t>
      </w:r>
      <w:r w:rsidR="00762853" w:rsidRPr="004F68EB">
        <w:rPr>
          <w:rFonts w:asciiTheme="minorHAnsi" w:eastAsia="Times New Roman" w:hAnsiTheme="minorHAnsi" w:cstheme="majorHAnsi"/>
        </w:rPr>
        <w:t>argument</w:t>
      </w:r>
      <w:r w:rsidRPr="004F68EB">
        <w:rPr>
          <w:rFonts w:asciiTheme="minorHAnsi" w:eastAsia="Times New Roman" w:hAnsiTheme="minorHAnsi" w:cstheme="majorHAnsi"/>
        </w:rPr>
        <w:t>atie</w:t>
      </w:r>
      <w:r w:rsidR="00762853" w:rsidRPr="004F68EB">
        <w:rPr>
          <w:rFonts w:asciiTheme="minorHAnsi" w:eastAsia="Times New Roman" w:hAnsiTheme="minorHAnsi" w:cstheme="majorHAnsi"/>
        </w:rPr>
        <w:t xml:space="preserve"> </w:t>
      </w:r>
      <w:r w:rsidRPr="004F68EB">
        <w:rPr>
          <w:rFonts w:asciiTheme="minorHAnsi" w:eastAsia="Times New Roman" w:hAnsiTheme="minorHAnsi" w:cstheme="majorHAnsi"/>
        </w:rPr>
        <w:t>geeft</w:t>
      </w:r>
      <w:r w:rsidR="00762853" w:rsidRPr="004F68EB">
        <w:rPr>
          <w:rFonts w:asciiTheme="minorHAnsi" w:eastAsia="Times New Roman" w:hAnsiTheme="minorHAnsi" w:cstheme="majorHAnsi"/>
        </w:rPr>
        <w:t xml:space="preserve"> om </w:t>
      </w:r>
      <w:r w:rsidR="00F921CC" w:rsidRPr="004F68EB">
        <w:rPr>
          <w:rFonts w:asciiTheme="minorHAnsi" w:eastAsia="Times New Roman" w:hAnsiTheme="minorHAnsi" w:cstheme="majorHAnsi"/>
        </w:rPr>
        <w:t>aannem</w:t>
      </w:r>
      <w:r w:rsidR="00FF347D" w:rsidRPr="004F68EB">
        <w:rPr>
          <w:rFonts w:asciiTheme="minorHAnsi" w:eastAsia="Times New Roman" w:hAnsiTheme="minorHAnsi" w:cstheme="majorHAnsi"/>
        </w:rPr>
        <w:t>e</w:t>
      </w:r>
      <w:r w:rsidR="00F921CC" w:rsidRPr="004F68EB">
        <w:rPr>
          <w:rFonts w:asciiTheme="minorHAnsi" w:eastAsia="Times New Roman" w:hAnsiTheme="minorHAnsi" w:cstheme="majorHAnsi"/>
        </w:rPr>
        <w:t xml:space="preserve">lijk te maken </w:t>
      </w:r>
      <w:r w:rsidR="00FF347D" w:rsidRPr="004F68EB">
        <w:rPr>
          <w:rFonts w:asciiTheme="minorHAnsi" w:eastAsia="Times New Roman" w:hAnsiTheme="minorHAnsi" w:cstheme="majorHAnsi"/>
        </w:rPr>
        <w:t>dat een bepaalde actie of handeling nodig is; in dat geval is er spraken van argumentatie voor een adviserend of appellerend standpunt</w:t>
      </w:r>
      <w:r w:rsidR="00762853" w:rsidRPr="004F68EB">
        <w:rPr>
          <w:rFonts w:asciiTheme="minorHAnsi" w:eastAsia="Times New Roman" w:hAnsiTheme="minorHAnsi" w:cstheme="majorHAnsi"/>
        </w:rPr>
        <w:t>.</w:t>
      </w:r>
      <w:r w:rsidR="00397822" w:rsidRPr="004F68EB">
        <w:rPr>
          <w:rFonts w:asciiTheme="minorHAnsi" w:eastAsia="Times New Roman" w:hAnsiTheme="minorHAnsi" w:cstheme="majorHAnsi"/>
        </w:rPr>
        <w:t xml:space="preserve"> In alle drie de gevallen gaat het om een overtuigingspoging. </w:t>
      </w:r>
      <w:r w:rsidR="00762853" w:rsidRPr="004F68EB">
        <w:rPr>
          <w:rFonts w:asciiTheme="minorHAnsi" w:eastAsia="Times New Roman" w:hAnsiTheme="minorHAnsi" w:cstheme="majorHAnsi"/>
        </w:rPr>
        <w:t xml:space="preserve"> </w:t>
      </w:r>
      <w:r w:rsidR="005461DE" w:rsidRPr="004F68EB">
        <w:rPr>
          <w:rFonts w:asciiTheme="minorHAnsi" w:eastAsia="Times New Roman" w:hAnsiTheme="minorHAnsi" w:cstheme="majorHAnsi"/>
        </w:rPr>
        <w:t xml:space="preserve">Het is heel goed mogelijk dat in </w:t>
      </w:r>
      <w:r w:rsidR="00397822" w:rsidRPr="004F68EB">
        <w:rPr>
          <w:rFonts w:asciiTheme="minorHAnsi" w:eastAsia="Times New Roman" w:hAnsiTheme="minorHAnsi" w:cstheme="majorHAnsi"/>
        </w:rPr>
        <w:t>tekst</w:t>
      </w:r>
      <w:r w:rsidR="005461DE" w:rsidRPr="004F68EB">
        <w:rPr>
          <w:rFonts w:asciiTheme="minorHAnsi" w:eastAsia="Times New Roman" w:hAnsiTheme="minorHAnsi" w:cstheme="majorHAnsi"/>
        </w:rPr>
        <w:t xml:space="preserve"> twee of drie van deze typen (sub) standpunten worden gecombineerd</w:t>
      </w:r>
      <w:r w:rsidR="00397822" w:rsidRPr="004F68EB">
        <w:rPr>
          <w:rFonts w:asciiTheme="minorHAnsi" w:eastAsia="Times New Roman" w:hAnsiTheme="minorHAnsi" w:cstheme="majorHAnsi"/>
        </w:rPr>
        <w:t>, zoals bijvoorbeeld i</w:t>
      </w:r>
      <w:r w:rsidR="00762853" w:rsidRPr="004F68EB">
        <w:rPr>
          <w:rFonts w:asciiTheme="minorHAnsi" w:eastAsia="Times New Roman" w:hAnsiTheme="minorHAnsi" w:cstheme="majorHAnsi"/>
        </w:rPr>
        <w:t>n het fragment hieronder</w:t>
      </w:r>
      <w:r w:rsidR="00397822" w:rsidRPr="004F68EB">
        <w:rPr>
          <w:rFonts w:asciiTheme="minorHAnsi" w:eastAsia="Times New Roman" w:hAnsiTheme="minorHAnsi" w:cstheme="majorHAnsi"/>
        </w:rPr>
        <w:t>:</w:t>
      </w:r>
      <w:r w:rsidR="00762853" w:rsidRPr="00993260">
        <w:rPr>
          <w:rFonts w:asciiTheme="minorHAnsi" w:eastAsia="Times New Roman" w:hAnsiTheme="minorHAnsi" w:cstheme="majorHAnsi"/>
        </w:rPr>
        <w:t xml:space="preserve"> </w:t>
      </w:r>
    </w:p>
    <w:p w14:paraId="7BEDD720" w14:textId="77777777" w:rsidR="00216543" w:rsidRPr="00993260" w:rsidRDefault="00216543" w:rsidP="00762853">
      <w:pPr>
        <w:widowControl w:val="0"/>
        <w:autoSpaceDE w:val="0"/>
        <w:autoSpaceDN w:val="0"/>
        <w:adjustRightInd w:val="0"/>
        <w:spacing w:after="0"/>
        <w:rPr>
          <w:rFonts w:asciiTheme="minorHAnsi" w:hAnsiTheme="minorHAnsi" w:cstheme="majorHAnsi"/>
          <w:color w:val="2E3662"/>
        </w:rPr>
      </w:pPr>
    </w:p>
    <w:p w14:paraId="71CB2681" w14:textId="708D6879" w:rsidR="00762853" w:rsidRPr="00993260" w:rsidRDefault="00762853" w:rsidP="00216543">
      <w:pPr>
        <w:widowControl w:val="0"/>
        <w:autoSpaceDE w:val="0"/>
        <w:autoSpaceDN w:val="0"/>
        <w:adjustRightInd w:val="0"/>
        <w:spacing w:after="0"/>
        <w:ind w:left="720"/>
        <w:rPr>
          <w:rFonts w:asciiTheme="minorHAnsi" w:hAnsiTheme="minorHAnsi" w:cstheme="majorHAnsi"/>
          <w:color w:val="2E3662"/>
          <w:sz w:val="20"/>
          <w:szCs w:val="20"/>
        </w:rPr>
      </w:pPr>
      <w:r w:rsidRPr="00993260">
        <w:rPr>
          <w:rFonts w:asciiTheme="minorHAnsi" w:hAnsiTheme="minorHAnsi" w:cstheme="majorHAnsi"/>
          <w:color w:val="2E3662"/>
          <w:sz w:val="20"/>
          <w:szCs w:val="20"/>
        </w:rPr>
        <w:t>Voor de wind</w:t>
      </w:r>
    </w:p>
    <w:p w14:paraId="1991174E" w14:textId="64A095FF" w:rsidR="00762853" w:rsidRPr="00993260" w:rsidRDefault="00762853" w:rsidP="00216543">
      <w:pPr>
        <w:widowControl w:val="0"/>
        <w:autoSpaceDE w:val="0"/>
        <w:autoSpaceDN w:val="0"/>
        <w:adjustRightInd w:val="0"/>
        <w:spacing w:after="0"/>
        <w:ind w:left="720"/>
        <w:rPr>
          <w:rFonts w:asciiTheme="minorHAnsi" w:hAnsiTheme="minorHAnsi" w:cstheme="majorHAnsi"/>
          <w:sz w:val="20"/>
          <w:szCs w:val="20"/>
        </w:rPr>
      </w:pPr>
      <w:r w:rsidRPr="00993260">
        <w:rPr>
          <w:rFonts w:asciiTheme="minorHAnsi" w:hAnsiTheme="minorHAnsi" w:cstheme="majorHAnsi"/>
          <w:sz w:val="20"/>
          <w:szCs w:val="20"/>
        </w:rPr>
        <w:t>De nettowinst</w:t>
      </w:r>
      <w:r w:rsidR="00216543" w:rsidRPr="00993260">
        <w:rPr>
          <w:rFonts w:asciiTheme="minorHAnsi" w:hAnsiTheme="minorHAnsi" w:cstheme="majorHAnsi"/>
          <w:sz w:val="20"/>
          <w:szCs w:val="20"/>
        </w:rPr>
        <w:t xml:space="preserve"> van de ABN</w:t>
      </w:r>
      <w:r w:rsidRPr="00993260">
        <w:rPr>
          <w:rFonts w:asciiTheme="minorHAnsi" w:hAnsiTheme="minorHAnsi" w:cstheme="majorHAnsi"/>
          <w:sz w:val="20"/>
          <w:szCs w:val="20"/>
        </w:rPr>
        <w:t xml:space="preserve"> liep in het derde kwartaal op naar 607 miljoen euro, een stijging van 19 procent ten opzichte van een jaar geleden.</w:t>
      </w:r>
    </w:p>
    <w:p w14:paraId="6E37C94D" w14:textId="77777777" w:rsidR="00762853" w:rsidRPr="00993260" w:rsidRDefault="00762853" w:rsidP="00216543">
      <w:pPr>
        <w:widowControl w:val="0"/>
        <w:autoSpaceDE w:val="0"/>
        <w:autoSpaceDN w:val="0"/>
        <w:adjustRightInd w:val="0"/>
        <w:spacing w:after="0"/>
        <w:ind w:left="720"/>
        <w:rPr>
          <w:rFonts w:asciiTheme="minorHAnsi" w:hAnsiTheme="minorHAnsi" w:cstheme="majorHAnsi"/>
          <w:sz w:val="20"/>
          <w:szCs w:val="20"/>
        </w:rPr>
      </w:pPr>
    </w:p>
    <w:p w14:paraId="6D327120" w14:textId="7B4E2043" w:rsidR="00762853" w:rsidRPr="00993260" w:rsidRDefault="00762853" w:rsidP="00216543">
      <w:pPr>
        <w:ind w:left="720"/>
        <w:rPr>
          <w:rFonts w:asciiTheme="minorHAnsi" w:hAnsiTheme="minorHAnsi" w:cstheme="majorHAnsi"/>
          <w:sz w:val="20"/>
          <w:szCs w:val="20"/>
        </w:rPr>
      </w:pPr>
      <w:r w:rsidRPr="00993260">
        <w:rPr>
          <w:rFonts w:asciiTheme="minorHAnsi" w:hAnsiTheme="minorHAnsi" w:cstheme="majorHAnsi"/>
          <w:sz w:val="20"/>
          <w:szCs w:val="20"/>
        </w:rPr>
        <w:t>De bank heeft weinig last meer van wanbetalers. De kredietverlening aan het MKB trekt fors aan, en met een marktaandeel van 23 procent is ABN koploper in de Nederlandse hypotheekmarkt. 'We beseffen dat het wrang aanvoelt dat juist als het economisch beter gaat en wij mooie winstcijfers noteren, mensen worden ontslagen', zegt Zalm. 'Maar we vinden dat je het dak moet repareren als de zon schijnt.'</w:t>
      </w:r>
      <w:r w:rsidR="00216543" w:rsidRPr="00993260">
        <w:rPr>
          <w:rFonts w:asciiTheme="minorHAnsi" w:hAnsiTheme="minorHAnsi" w:cstheme="majorHAnsi"/>
          <w:sz w:val="20"/>
          <w:szCs w:val="20"/>
        </w:rPr>
        <w:t xml:space="preserve"> (De Volkskrant, 17-11-2016)</w:t>
      </w:r>
    </w:p>
    <w:p w14:paraId="07BCD1D9" w14:textId="2313C086" w:rsidR="00762853" w:rsidRPr="004F68EB" w:rsidRDefault="00D225AC">
      <w:pPr>
        <w:spacing w:after="0" w:line="240" w:lineRule="auto"/>
        <w:rPr>
          <w:rFonts w:asciiTheme="minorHAnsi" w:eastAsia="Times New Roman" w:hAnsiTheme="minorHAnsi" w:cstheme="majorHAnsi"/>
        </w:rPr>
      </w:pPr>
      <w:r w:rsidRPr="004F68EB">
        <w:rPr>
          <w:rFonts w:asciiTheme="minorHAnsi" w:eastAsia="Times New Roman" w:hAnsiTheme="minorHAnsi" w:cstheme="majorHAnsi"/>
        </w:rPr>
        <w:t>D</w:t>
      </w:r>
      <w:r w:rsidR="00182E2A" w:rsidRPr="004F68EB">
        <w:rPr>
          <w:rFonts w:asciiTheme="minorHAnsi" w:eastAsia="Times New Roman" w:hAnsiTheme="minorHAnsi" w:cstheme="majorHAnsi"/>
        </w:rPr>
        <w:t xml:space="preserve">e schrijver </w:t>
      </w:r>
      <w:r w:rsidR="000F23B4" w:rsidRPr="004F68EB">
        <w:rPr>
          <w:rFonts w:asciiTheme="minorHAnsi" w:eastAsia="Times New Roman" w:hAnsiTheme="minorHAnsi" w:cstheme="majorHAnsi"/>
        </w:rPr>
        <w:t>beargumenteert</w:t>
      </w:r>
      <w:r w:rsidR="00216543" w:rsidRPr="004F68EB">
        <w:rPr>
          <w:rFonts w:asciiTheme="minorHAnsi" w:eastAsia="Times New Roman" w:hAnsiTheme="minorHAnsi" w:cstheme="majorHAnsi"/>
        </w:rPr>
        <w:t xml:space="preserve"> waarom het de bank voor de wind gaat</w:t>
      </w:r>
      <w:r w:rsidR="000F23B4" w:rsidRPr="004F68EB">
        <w:rPr>
          <w:rFonts w:asciiTheme="minorHAnsi" w:eastAsia="Times New Roman" w:hAnsiTheme="minorHAnsi" w:cstheme="majorHAnsi"/>
        </w:rPr>
        <w:t xml:space="preserve"> (argumentatie bij een beschrijvend standpunt)</w:t>
      </w:r>
      <w:r w:rsidR="00216543" w:rsidRPr="004F68EB">
        <w:rPr>
          <w:rFonts w:asciiTheme="minorHAnsi" w:eastAsia="Times New Roman" w:hAnsiTheme="minorHAnsi" w:cstheme="majorHAnsi"/>
        </w:rPr>
        <w:t xml:space="preserve"> en Zalm</w:t>
      </w:r>
      <w:r w:rsidRPr="004F68EB">
        <w:rPr>
          <w:rFonts w:asciiTheme="minorHAnsi" w:eastAsia="Times New Roman" w:hAnsiTheme="minorHAnsi" w:cstheme="majorHAnsi"/>
        </w:rPr>
        <w:t>, de directeur van de ABN,</w:t>
      </w:r>
      <w:r w:rsidR="00216543" w:rsidRPr="004F68EB">
        <w:rPr>
          <w:rFonts w:asciiTheme="minorHAnsi" w:eastAsia="Times New Roman" w:hAnsiTheme="minorHAnsi" w:cstheme="majorHAnsi"/>
        </w:rPr>
        <w:t xml:space="preserve"> </w:t>
      </w:r>
      <w:r w:rsidR="000F23B4" w:rsidRPr="004F68EB">
        <w:rPr>
          <w:rFonts w:asciiTheme="minorHAnsi" w:eastAsia="Times New Roman" w:hAnsiTheme="minorHAnsi" w:cstheme="majorHAnsi"/>
        </w:rPr>
        <w:t xml:space="preserve">beargumenteert dat </w:t>
      </w:r>
      <w:r w:rsidR="00216543" w:rsidRPr="004F68EB">
        <w:rPr>
          <w:rFonts w:asciiTheme="minorHAnsi" w:eastAsia="Times New Roman" w:hAnsiTheme="minorHAnsi" w:cstheme="majorHAnsi"/>
        </w:rPr>
        <w:t>ontslagen nodig zijn</w:t>
      </w:r>
      <w:r w:rsidR="000F23B4" w:rsidRPr="004F68EB">
        <w:rPr>
          <w:rFonts w:asciiTheme="minorHAnsi" w:eastAsia="Times New Roman" w:hAnsiTheme="minorHAnsi" w:cstheme="majorHAnsi"/>
        </w:rPr>
        <w:t xml:space="preserve"> (een adviserend standpunt)</w:t>
      </w:r>
      <w:r w:rsidR="00216543" w:rsidRPr="004F68EB">
        <w:rPr>
          <w:rFonts w:asciiTheme="minorHAnsi" w:eastAsia="Times New Roman" w:hAnsiTheme="minorHAnsi" w:cstheme="majorHAnsi"/>
        </w:rPr>
        <w:t>.</w:t>
      </w:r>
    </w:p>
    <w:p w14:paraId="29148EB3" w14:textId="14B3341C" w:rsidR="00216543" w:rsidRPr="004F68EB" w:rsidRDefault="00216543">
      <w:pPr>
        <w:spacing w:after="0" w:line="240" w:lineRule="auto"/>
        <w:rPr>
          <w:rFonts w:asciiTheme="minorHAnsi" w:eastAsia="Times New Roman" w:hAnsiTheme="minorHAnsi" w:cstheme="majorHAnsi"/>
        </w:rPr>
      </w:pPr>
    </w:p>
    <w:p w14:paraId="20B21BA9" w14:textId="21ED85B3" w:rsidR="00CF233F" w:rsidRPr="00993260" w:rsidRDefault="003A5BE9">
      <w:pPr>
        <w:spacing w:after="0" w:line="240" w:lineRule="auto"/>
        <w:rPr>
          <w:rFonts w:asciiTheme="minorHAnsi" w:eastAsia="Times New Roman" w:hAnsiTheme="minorHAnsi" w:cstheme="majorHAnsi"/>
        </w:rPr>
      </w:pPr>
      <w:r w:rsidRPr="004F68EB">
        <w:rPr>
          <w:rFonts w:asciiTheme="minorHAnsi" w:eastAsia="Times New Roman" w:hAnsiTheme="minorHAnsi" w:cstheme="majorHAnsi"/>
        </w:rPr>
        <w:t xml:space="preserve">Met wat voor type standpunt of argumentatie je ook de maken hebt: in alle gevallen is het belangrijk om die kritisch te bekijken. Maar in de maatschappelijke praktijk van alle dag is dat in het bijzonder het geval voor adviserende standpunten en de daarbij behorende argumentatie vanwege de impact van veel van die voorstellen. </w:t>
      </w:r>
      <w:r w:rsidR="00F654A3">
        <w:t xml:space="preserve">Zeker bij adviserende standpunten, want dan gaat het om plannen die jou misschien wel je baan kunnen kosten. </w:t>
      </w:r>
      <w:r w:rsidRPr="004F68EB">
        <w:rPr>
          <w:rFonts w:asciiTheme="minorHAnsi" w:eastAsia="Times New Roman" w:hAnsiTheme="minorHAnsi" w:cstheme="majorHAnsi"/>
        </w:rPr>
        <w:t>Zo zullen w</w:t>
      </w:r>
      <w:r w:rsidR="00216543" w:rsidRPr="004F68EB">
        <w:rPr>
          <w:rFonts w:asciiTheme="minorHAnsi" w:eastAsia="Times New Roman" w:hAnsiTheme="minorHAnsi" w:cstheme="majorHAnsi"/>
        </w:rPr>
        <w:t xml:space="preserve">erknemers van de ABN </w:t>
      </w:r>
      <w:r w:rsidRPr="004F68EB">
        <w:rPr>
          <w:rFonts w:asciiTheme="minorHAnsi" w:eastAsia="Times New Roman" w:hAnsiTheme="minorHAnsi" w:cstheme="majorHAnsi"/>
        </w:rPr>
        <w:t xml:space="preserve">bij </w:t>
      </w:r>
      <w:r w:rsidR="00216543" w:rsidRPr="004F68EB">
        <w:rPr>
          <w:rFonts w:asciiTheme="minorHAnsi" w:eastAsia="Times New Roman" w:hAnsiTheme="minorHAnsi" w:cstheme="majorHAnsi"/>
        </w:rPr>
        <w:t xml:space="preserve">Zalms standpunt </w:t>
      </w:r>
      <w:r w:rsidR="0015302D" w:rsidRPr="004F68EB">
        <w:rPr>
          <w:rFonts w:asciiTheme="minorHAnsi" w:eastAsia="Times New Roman" w:hAnsiTheme="minorHAnsi" w:cstheme="majorHAnsi"/>
        </w:rPr>
        <w:t>en argumentatie</w:t>
      </w:r>
      <w:r w:rsidRPr="004F68EB">
        <w:rPr>
          <w:rFonts w:asciiTheme="minorHAnsi" w:eastAsia="Times New Roman" w:hAnsiTheme="minorHAnsi" w:cstheme="majorHAnsi"/>
        </w:rPr>
        <w:t xml:space="preserve"> veel kritische vragen hebben</w:t>
      </w:r>
      <w:r w:rsidR="00216543" w:rsidRPr="004F68EB">
        <w:rPr>
          <w:rFonts w:asciiTheme="minorHAnsi" w:eastAsia="Times New Roman" w:hAnsiTheme="minorHAnsi" w:cstheme="majorHAnsi"/>
        </w:rPr>
        <w:t>: heeft hij wel gelijk</w:t>
      </w:r>
      <w:r w:rsidRPr="004F68EB">
        <w:rPr>
          <w:rFonts w:asciiTheme="minorHAnsi" w:eastAsia="Times New Roman" w:hAnsiTheme="minorHAnsi" w:cstheme="majorHAnsi"/>
        </w:rPr>
        <w:t>?</w:t>
      </w:r>
      <w:r w:rsidR="00CF233F" w:rsidRPr="004F68EB">
        <w:rPr>
          <w:rFonts w:asciiTheme="minorHAnsi" w:eastAsia="Times New Roman" w:hAnsiTheme="minorHAnsi" w:cstheme="majorHAnsi"/>
        </w:rPr>
        <w:t xml:space="preserve"> Is zijn standpunt houdbaar?</w:t>
      </w:r>
      <w:r w:rsidR="00216543" w:rsidRPr="004F68EB">
        <w:rPr>
          <w:rFonts w:asciiTheme="minorHAnsi" w:eastAsia="Times New Roman" w:hAnsiTheme="minorHAnsi" w:cstheme="majorHAnsi"/>
        </w:rPr>
        <w:t xml:space="preserve"> Zalm </w:t>
      </w:r>
      <w:r w:rsidR="00CF233F" w:rsidRPr="004F68EB">
        <w:rPr>
          <w:rFonts w:asciiTheme="minorHAnsi" w:eastAsia="Times New Roman" w:hAnsiTheme="minorHAnsi" w:cstheme="majorHAnsi"/>
        </w:rPr>
        <w:t xml:space="preserve">daarentegen </w:t>
      </w:r>
      <w:r w:rsidRPr="004F68EB">
        <w:rPr>
          <w:rFonts w:asciiTheme="minorHAnsi" w:eastAsia="Times New Roman" w:hAnsiTheme="minorHAnsi" w:cstheme="majorHAnsi"/>
        </w:rPr>
        <w:t>zal</w:t>
      </w:r>
      <w:r w:rsidR="00D225AC" w:rsidRPr="004F68EB">
        <w:rPr>
          <w:rFonts w:asciiTheme="minorHAnsi" w:eastAsia="Times New Roman" w:hAnsiTheme="minorHAnsi" w:cstheme="majorHAnsi"/>
        </w:rPr>
        <w:t xml:space="preserve"> niet alleen geïnteresseerd in de vraag of hij gelijk heeft, maar </w:t>
      </w:r>
      <w:r w:rsidRPr="004F68EB">
        <w:rPr>
          <w:rFonts w:asciiTheme="minorHAnsi" w:eastAsia="Times New Roman" w:hAnsiTheme="minorHAnsi" w:cstheme="majorHAnsi"/>
        </w:rPr>
        <w:t xml:space="preserve">hij zal </w:t>
      </w:r>
      <w:r w:rsidR="00D225AC" w:rsidRPr="004F68EB">
        <w:rPr>
          <w:rFonts w:asciiTheme="minorHAnsi" w:eastAsia="Times New Roman" w:hAnsiTheme="minorHAnsi" w:cstheme="majorHAnsi"/>
        </w:rPr>
        <w:t xml:space="preserve">wil ook gelijk </w:t>
      </w:r>
      <w:r w:rsidRPr="004F68EB">
        <w:rPr>
          <w:rFonts w:asciiTheme="minorHAnsi" w:eastAsia="Times New Roman" w:hAnsiTheme="minorHAnsi" w:cstheme="majorHAnsi"/>
        </w:rPr>
        <w:t xml:space="preserve">willen </w:t>
      </w:r>
      <w:r w:rsidR="00D225AC" w:rsidRPr="004F68EB">
        <w:rPr>
          <w:rFonts w:asciiTheme="minorHAnsi" w:eastAsia="Times New Roman" w:hAnsiTheme="minorHAnsi" w:cstheme="majorHAnsi"/>
        </w:rPr>
        <w:t>krijgen</w:t>
      </w:r>
      <w:r w:rsidR="00216543" w:rsidRPr="004F68EB">
        <w:rPr>
          <w:rFonts w:asciiTheme="minorHAnsi" w:eastAsia="Times New Roman" w:hAnsiTheme="minorHAnsi" w:cstheme="majorHAnsi"/>
        </w:rPr>
        <w:t>.</w:t>
      </w:r>
      <w:r w:rsidR="00216543" w:rsidRPr="00993260">
        <w:rPr>
          <w:rFonts w:asciiTheme="minorHAnsi" w:eastAsia="Times New Roman" w:hAnsiTheme="minorHAnsi" w:cstheme="majorHAnsi"/>
        </w:rPr>
        <w:t xml:space="preserve"> Misschien niet van de ontslagen werknemers, maar wel van de andere werknemers, de aandeelhouders en de klanten.</w:t>
      </w:r>
      <w:r w:rsidR="00CF233F" w:rsidRPr="00993260">
        <w:rPr>
          <w:rFonts w:asciiTheme="minorHAnsi" w:eastAsia="Times New Roman" w:hAnsiTheme="minorHAnsi" w:cstheme="majorHAnsi"/>
        </w:rPr>
        <w:t xml:space="preserve"> Die zijn belangrijk voor hem. </w:t>
      </w:r>
    </w:p>
    <w:p w14:paraId="6F1B15FA" w14:textId="77777777" w:rsidR="00CF233F" w:rsidRPr="00993260" w:rsidRDefault="00CF233F">
      <w:pPr>
        <w:spacing w:after="0" w:line="240" w:lineRule="auto"/>
        <w:rPr>
          <w:rFonts w:asciiTheme="minorHAnsi" w:eastAsia="Times New Roman" w:hAnsiTheme="minorHAnsi" w:cstheme="majorHAnsi"/>
        </w:rPr>
      </w:pPr>
    </w:p>
    <w:p w14:paraId="3DB1BA99" w14:textId="5FC8B577" w:rsidR="00CF233F" w:rsidRPr="00993260" w:rsidRDefault="00CF233F">
      <w:pPr>
        <w:spacing w:after="0" w:line="240" w:lineRule="auto"/>
        <w:rPr>
          <w:rFonts w:asciiTheme="minorHAnsi" w:eastAsia="Times New Roman" w:hAnsiTheme="minorHAnsi" w:cstheme="majorHAnsi"/>
        </w:rPr>
      </w:pPr>
      <w:r w:rsidRPr="00993260">
        <w:rPr>
          <w:rFonts w:asciiTheme="minorHAnsi" w:eastAsia="Times New Roman" w:hAnsiTheme="minorHAnsi" w:cstheme="majorHAnsi"/>
        </w:rPr>
        <w:t>Daarom zal hij zijn argumentatie zo presenteren dat die zo effectief mogelijk is</w:t>
      </w:r>
      <w:r w:rsidR="0021144F" w:rsidRPr="00993260">
        <w:rPr>
          <w:rFonts w:asciiTheme="minorHAnsi" w:eastAsia="Times New Roman" w:hAnsiTheme="minorHAnsi" w:cstheme="majorHAnsi"/>
        </w:rPr>
        <w:t>. Dat betekent dat de overtuigingspoging optimaal afgestemd moet zijn op de -emotionele- behoeftes van de te overtuigen partij zonder</w:t>
      </w:r>
      <w:r w:rsidRPr="00993260">
        <w:rPr>
          <w:rFonts w:asciiTheme="minorHAnsi" w:eastAsia="Times New Roman" w:hAnsiTheme="minorHAnsi" w:cstheme="majorHAnsi"/>
        </w:rPr>
        <w:t xml:space="preserve"> dat </w:t>
      </w:r>
      <w:r w:rsidR="0021144F" w:rsidRPr="00993260">
        <w:rPr>
          <w:rFonts w:asciiTheme="minorHAnsi" w:eastAsia="Times New Roman" w:hAnsiTheme="minorHAnsi" w:cstheme="majorHAnsi"/>
        </w:rPr>
        <w:t>die</w:t>
      </w:r>
      <w:r w:rsidRPr="00993260">
        <w:rPr>
          <w:rFonts w:asciiTheme="minorHAnsi" w:eastAsia="Times New Roman" w:hAnsiTheme="minorHAnsi" w:cstheme="majorHAnsi"/>
        </w:rPr>
        <w:t xml:space="preserve"> onredelijk </w:t>
      </w:r>
      <w:r w:rsidR="0021144F" w:rsidRPr="00993260">
        <w:rPr>
          <w:rFonts w:asciiTheme="minorHAnsi" w:eastAsia="Times New Roman" w:hAnsiTheme="minorHAnsi" w:cstheme="majorHAnsi"/>
        </w:rPr>
        <w:t xml:space="preserve">en inhoudsloos </w:t>
      </w:r>
      <w:r w:rsidRPr="00993260">
        <w:rPr>
          <w:rFonts w:asciiTheme="minorHAnsi" w:eastAsia="Times New Roman" w:hAnsiTheme="minorHAnsi" w:cstheme="majorHAnsi"/>
        </w:rPr>
        <w:t>wordt. Mensen houden namelijk niet van onredelijkheid. D</w:t>
      </w:r>
      <w:r w:rsidR="00A17C40" w:rsidRPr="00993260">
        <w:rPr>
          <w:rFonts w:asciiTheme="minorHAnsi" w:eastAsia="Times New Roman" w:hAnsiTheme="minorHAnsi" w:cstheme="majorHAnsi"/>
        </w:rPr>
        <w:t xml:space="preserve">aarom </w:t>
      </w:r>
      <w:r w:rsidRPr="00993260">
        <w:rPr>
          <w:rFonts w:asciiTheme="minorHAnsi" w:eastAsia="Times New Roman" w:hAnsiTheme="minorHAnsi" w:cstheme="majorHAnsi"/>
        </w:rPr>
        <w:t>zal hij</w:t>
      </w:r>
      <w:r w:rsidR="00A17C40" w:rsidRPr="00993260">
        <w:rPr>
          <w:rFonts w:asciiTheme="minorHAnsi" w:eastAsia="Times New Roman" w:hAnsiTheme="minorHAnsi" w:cstheme="majorHAnsi"/>
        </w:rPr>
        <w:t>, wil hij overtuigend zijn,</w:t>
      </w:r>
      <w:r w:rsidRPr="00993260">
        <w:rPr>
          <w:rFonts w:asciiTheme="minorHAnsi" w:eastAsia="Times New Roman" w:hAnsiTheme="minorHAnsi" w:cstheme="majorHAnsi"/>
        </w:rPr>
        <w:t xml:space="preserve"> de balans zoeken tussen redelijkheid</w:t>
      </w:r>
      <w:r w:rsidR="003541EE">
        <w:rPr>
          <w:rFonts w:asciiTheme="minorHAnsi" w:eastAsia="Times New Roman" w:hAnsiTheme="minorHAnsi" w:cstheme="majorHAnsi"/>
        </w:rPr>
        <w:t xml:space="preserve"> </w:t>
      </w:r>
      <w:r w:rsidRPr="00993260">
        <w:rPr>
          <w:rFonts w:asciiTheme="minorHAnsi" w:eastAsia="Times New Roman" w:hAnsiTheme="minorHAnsi" w:cstheme="majorHAnsi"/>
        </w:rPr>
        <w:lastRenderedPageBreak/>
        <w:t>en effectiviteit</w:t>
      </w:r>
      <w:r w:rsidR="0021144F" w:rsidRPr="00993260">
        <w:rPr>
          <w:rFonts w:asciiTheme="minorHAnsi" w:eastAsia="Times New Roman" w:hAnsiTheme="minorHAnsi" w:cstheme="majorHAnsi"/>
        </w:rPr>
        <w:t>, tussen inhoud en aantrekkelijkheid</w:t>
      </w:r>
      <w:r w:rsidRPr="00993260">
        <w:rPr>
          <w:rFonts w:asciiTheme="minorHAnsi" w:eastAsia="Times New Roman" w:hAnsiTheme="minorHAnsi" w:cstheme="majorHAnsi"/>
        </w:rPr>
        <w:t xml:space="preserve">. De zoektocht naar de optimale balans wordt </w:t>
      </w:r>
      <w:r w:rsidRPr="00993260">
        <w:rPr>
          <w:rFonts w:asciiTheme="minorHAnsi" w:eastAsia="Times New Roman" w:hAnsiTheme="minorHAnsi" w:cstheme="majorHAnsi"/>
          <w:i/>
        </w:rPr>
        <w:t>strategisch manoeuvreren</w:t>
      </w:r>
      <w:r w:rsidRPr="00993260">
        <w:rPr>
          <w:rFonts w:asciiTheme="minorHAnsi" w:eastAsia="Times New Roman" w:hAnsiTheme="minorHAnsi" w:cstheme="majorHAnsi"/>
        </w:rPr>
        <w:t xml:space="preserve"> genoemd.</w:t>
      </w:r>
      <w:r w:rsidR="005470C6">
        <w:rPr>
          <w:rStyle w:val="Voetnootmarkering"/>
          <w:rFonts w:asciiTheme="minorHAnsi" w:eastAsia="Times New Roman" w:hAnsiTheme="minorHAnsi" w:cstheme="majorHAnsi"/>
        </w:rPr>
        <w:footnoteReference w:id="1"/>
      </w:r>
      <w:r w:rsidRPr="00993260">
        <w:rPr>
          <w:rFonts w:asciiTheme="minorHAnsi" w:eastAsia="Times New Roman" w:hAnsiTheme="minorHAnsi" w:cstheme="majorHAnsi"/>
        </w:rPr>
        <w:t xml:space="preserve"> </w:t>
      </w:r>
    </w:p>
    <w:p w14:paraId="2613568B" w14:textId="64993AF3" w:rsidR="00762853" w:rsidRPr="00993260" w:rsidRDefault="00762853">
      <w:pPr>
        <w:spacing w:after="0" w:line="240" w:lineRule="auto"/>
        <w:rPr>
          <w:rFonts w:asciiTheme="minorHAnsi" w:eastAsia="Times New Roman" w:hAnsiTheme="minorHAnsi" w:cstheme="majorHAnsi"/>
        </w:rPr>
      </w:pPr>
    </w:p>
    <w:p w14:paraId="65776B05" w14:textId="228951D9" w:rsidR="00234C5A" w:rsidRPr="00993260" w:rsidRDefault="00234C5A">
      <w:pPr>
        <w:spacing w:after="0" w:line="240" w:lineRule="auto"/>
        <w:rPr>
          <w:rFonts w:asciiTheme="minorHAnsi" w:eastAsia="Times New Roman" w:hAnsiTheme="minorHAnsi" w:cstheme="majorHAnsi"/>
        </w:rPr>
      </w:pPr>
      <w:r w:rsidRPr="00993260">
        <w:rPr>
          <w:rFonts w:asciiTheme="minorHAnsi" w:eastAsia="Times New Roman" w:hAnsiTheme="minorHAnsi" w:cstheme="majorHAnsi"/>
        </w:rPr>
        <w:t>De argumentatiescanner is een instrument dat de gebruiker in staat moet stellen om vast te stellen of deze balans gevonden is of dat de inhoud ten koste gaat van de effectiviteit of andersom.</w:t>
      </w:r>
    </w:p>
    <w:p w14:paraId="2ACD5422" w14:textId="77777777" w:rsidR="00F51836" w:rsidRPr="00993260" w:rsidRDefault="00F51836" w:rsidP="00453451">
      <w:pPr>
        <w:pStyle w:val="Kop2"/>
        <w:rPr>
          <w:rFonts w:asciiTheme="minorHAnsi" w:hAnsiTheme="minorHAnsi" w:cstheme="majorHAnsi"/>
        </w:rPr>
      </w:pPr>
    </w:p>
    <w:p w14:paraId="4CBB1D70" w14:textId="32BD7F67" w:rsidR="00A94E35" w:rsidRPr="00993260" w:rsidRDefault="004A4698" w:rsidP="00453451">
      <w:pPr>
        <w:pStyle w:val="Kop2"/>
        <w:rPr>
          <w:rFonts w:asciiTheme="minorHAnsi" w:hAnsiTheme="minorHAnsi" w:cstheme="majorHAnsi"/>
        </w:rPr>
      </w:pPr>
      <w:r w:rsidRPr="00993260">
        <w:rPr>
          <w:rFonts w:asciiTheme="minorHAnsi" w:hAnsiTheme="minorHAnsi" w:cstheme="majorHAnsi"/>
        </w:rPr>
        <w:t>Stap 1: Wat is de context?</w:t>
      </w:r>
    </w:p>
    <w:p w14:paraId="1D8F09F5" w14:textId="4EE5DA19" w:rsidR="00A94E35" w:rsidRPr="00993260" w:rsidRDefault="004A4698" w:rsidP="00DD60E8">
      <w:pPr>
        <w:spacing w:line="240" w:lineRule="auto"/>
        <w:rPr>
          <w:rFonts w:asciiTheme="minorHAnsi" w:eastAsia="Times New Roman" w:hAnsiTheme="minorHAnsi" w:cstheme="majorHAnsi"/>
          <w:sz w:val="24"/>
          <w:szCs w:val="24"/>
        </w:rPr>
      </w:pPr>
      <w:r w:rsidRPr="00993260">
        <w:rPr>
          <w:rFonts w:asciiTheme="minorHAnsi" w:hAnsiTheme="minorHAnsi" w:cstheme="majorHAnsi"/>
          <w:i/>
          <w:sz w:val="24"/>
          <w:szCs w:val="24"/>
        </w:rPr>
        <w:t xml:space="preserve">Als je stap 1 doorlopen hebt, heb je een duidelijk beeld van wie bij deze discussie betrokken zijn en waarom de discussie gevoerd wordt. </w:t>
      </w:r>
    </w:p>
    <w:p w14:paraId="45EFABF7" w14:textId="59AA3EB9" w:rsidR="00802B50" w:rsidRPr="00993260" w:rsidRDefault="00CE67BD" w:rsidP="00CE67BD">
      <w:pPr>
        <w:spacing w:line="240" w:lineRule="auto"/>
        <w:rPr>
          <w:rFonts w:asciiTheme="minorHAnsi" w:hAnsiTheme="minorHAnsi" w:cstheme="majorHAnsi"/>
        </w:rPr>
      </w:pPr>
      <w:r w:rsidRPr="00993260">
        <w:rPr>
          <w:rFonts w:asciiTheme="minorHAnsi" w:hAnsiTheme="minorHAnsi" w:cstheme="majorHAnsi"/>
        </w:rPr>
        <w:t>Om een overtuigingspoging te kunnen beoordelen moet duidelijk zijn wie door wie overtuigd moet worden en wat de belangen zijn van de betrokken partijen. Het argument dat Zalm naar voren bracht</w:t>
      </w:r>
      <w:r w:rsidR="00C24C8C" w:rsidRPr="00993260">
        <w:rPr>
          <w:rFonts w:asciiTheme="minorHAnsi" w:hAnsiTheme="minorHAnsi" w:cstheme="majorHAnsi"/>
        </w:rPr>
        <w:t xml:space="preserve">, </w:t>
      </w:r>
      <w:r w:rsidRPr="00993260">
        <w:rPr>
          <w:rFonts w:asciiTheme="minorHAnsi" w:hAnsiTheme="minorHAnsi" w:cstheme="majorHAnsi"/>
        </w:rPr>
        <w:t xml:space="preserve"> was waarschijnlijk in de eerste plaats voor de klanten van de bank bedoeld die hij niet wil verliezen. De andere partijen (werknemers, aandeelhouders) zullen op een andere manier benaderd </w:t>
      </w:r>
      <w:r w:rsidR="00A17C40" w:rsidRPr="00993260">
        <w:rPr>
          <w:rFonts w:asciiTheme="minorHAnsi" w:hAnsiTheme="minorHAnsi" w:cstheme="majorHAnsi"/>
        </w:rPr>
        <w:t>zijn</w:t>
      </w:r>
      <w:r w:rsidRPr="00993260">
        <w:rPr>
          <w:rFonts w:asciiTheme="minorHAnsi" w:hAnsiTheme="minorHAnsi" w:cstheme="majorHAnsi"/>
        </w:rPr>
        <w:t xml:space="preserve"> dan via de krant. </w:t>
      </w:r>
    </w:p>
    <w:p w14:paraId="36E54BC3" w14:textId="2BE18263" w:rsidR="003F4260" w:rsidRPr="00993260" w:rsidRDefault="002759F1" w:rsidP="00CE67BD">
      <w:pPr>
        <w:spacing w:line="240" w:lineRule="auto"/>
        <w:rPr>
          <w:rFonts w:asciiTheme="minorHAnsi" w:hAnsiTheme="minorHAnsi" w:cstheme="majorHAnsi"/>
        </w:rPr>
      </w:pPr>
      <w:r w:rsidRPr="00993260">
        <w:rPr>
          <w:rFonts w:asciiTheme="minorHAnsi" w:hAnsiTheme="minorHAnsi" w:cstheme="majorHAnsi"/>
        </w:rPr>
        <w:t xml:space="preserve">Kennis van de context leert ons ook dat de </w:t>
      </w:r>
      <w:r w:rsidR="00802B50" w:rsidRPr="00993260">
        <w:rPr>
          <w:rFonts w:asciiTheme="minorHAnsi" w:hAnsiTheme="minorHAnsi" w:cstheme="majorHAnsi"/>
        </w:rPr>
        <w:t>gemiddelde krantenlezer/klant</w:t>
      </w:r>
      <w:r w:rsidR="003F4260" w:rsidRPr="00993260">
        <w:rPr>
          <w:rFonts w:asciiTheme="minorHAnsi" w:hAnsiTheme="minorHAnsi" w:cstheme="majorHAnsi"/>
        </w:rPr>
        <w:t xml:space="preserve"> geen belang heeft om Zalms woorden in twijfel te trekken. Sterker nog, we mogen ervan uitgaan dat die heel weinig</w:t>
      </w:r>
      <w:r w:rsidR="00802B50" w:rsidRPr="00993260">
        <w:rPr>
          <w:rFonts w:asciiTheme="minorHAnsi" w:hAnsiTheme="minorHAnsi" w:cstheme="majorHAnsi"/>
        </w:rPr>
        <w:t xml:space="preserve"> betrokkenheid voelt bij het bankpersoneel</w:t>
      </w:r>
      <w:r w:rsidR="003F4260" w:rsidRPr="00993260">
        <w:rPr>
          <w:rFonts w:asciiTheme="minorHAnsi" w:hAnsiTheme="minorHAnsi" w:cstheme="majorHAnsi"/>
        </w:rPr>
        <w:t xml:space="preserve">. In 2008 moest de bank voor miljarden belastinggeld door de staat worden overgenomen om een faillissement te voorkomen, </w:t>
      </w:r>
      <w:r w:rsidR="00A17C40" w:rsidRPr="00993260">
        <w:rPr>
          <w:rFonts w:asciiTheme="minorHAnsi" w:hAnsiTheme="minorHAnsi" w:cstheme="majorHAnsi"/>
        </w:rPr>
        <w:t xml:space="preserve">en dat </w:t>
      </w:r>
      <w:r w:rsidR="003F4260" w:rsidRPr="00993260">
        <w:rPr>
          <w:rFonts w:asciiTheme="minorHAnsi" w:hAnsiTheme="minorHAnsi" w:cstheme="majorHAnsi"/>
        </w:rPr>
        <w:t xml:space="preserve">terwijl </w:t>
      </w:r>
      <w:r w:rsidR="00A17C40" w:rsidRPr="00993260">
        <w:rPr>
          <w:rFonts w:asciiTheme="minorHAnsi" w:hAnsiTheme="minorHAnsi" w:cstheme="majorHAnsi"/>
        </w:rPr>
        <w:t xml:space="preserve">het </w:t>
      </w:r>
      <w:r w:rsidR="003F4260" w:rsidRPr="00993260">
        <w:rPr>
          <w:rFonts w:asciiTheme="minorHAnsi" w:hAnsiTheme="minorHAnsi" w:cstheme="majorHAnsi"/>
        </w:rPr>
        <w:t xml:space="preserve">bankpersoneel het meeste geld van </w:t>
      </w:r>
      <w:r w:rsidR="00A17C40" w:rsidRPr="00993260">
        <w:rPr>
          <w:rFonts w:asciiTheme="minorHAnsi" w:hAnsiTheme="minorHAnsi" w:cstheme="majorHAnsi"/>
        </w:rPr>
        <w:t>alle beroepsgroepen</w:t>
      </w:r>
      <w:r w:rsidR="003F4260" w:rsidRPr="00993260">
        <w:rPr>
          <w:rFonts w:asciiTheme="minorHAnsi" w:hAnsiTheme="minorHAnsi" w:cstheme="majorHAnsi"/>
        </w:rPr>
        <w:t xml:space="preserve"> verdiende en </w:t>
      </w:r>
      <w:r w:rsidR="00A17C40" w:rsidRPr="00993260">
        <w:rPr>
          <w:rFonts w:asciiTheme="minorHAnsi" w:hAnsiTheme="minorHAnsi" w:cstheme="majorHAnsi"/>
        </w:rPr>
        <w:t>bank</w:t>
      </w:r>
      <w:r w:rsidR="003F4260" w:rsidRPr="00993260">
        <w:rPr>
          <w:rFonts w:asciiTheme="minorHAnsi" w:hAnsiTheme="minorHAnsi" w:cstheme="majorHAnsi"/>
        </w:rPr>
        <w:t>managers enorme bonussen opstreken.</w:t>
      </w:r>
      <w:r w:rsidR="00A17C40" w:rsidRPr="00993260">
        <w:rPr>
          <w:rFonts w:asciiTheme="minorHAnsi" w:hAnsiTheme="minorHAnsi" w:cstheme="majorHAnsi"/>
        </w:rPr>
        <w:t xml:space="preserve"> Dit stond bekend als de graaicultuur.</w:t>
      </w:r>
    </w:p>
    <w:p w14:paraId="30175A72" w14:textId="6207A5B3" w:rsidR="00CE67BD" w:rsidRPr="00993260" w:rsidRDefault="00A17C40" w:rsidP="00CE67BD">
      <w:pPr>
        <w:spacing w:line="240" w:lineRule="auto"/>
        <w:rPr>
          <w:rFonts w:asciiTheme="minorHAnsi" w:hAnsiTheme="minorHAnsi" w:cstheme="majorHAnsi"/>
        </w:rPr>
      </w:pPr>
      <w:r w:rsidRPr="00993260">
        <w:rPr>
          <w:rFonts w:asciiTheme="minorHAnsi" w:hAnsiTheme="minorHAnsi" w:cstheme="majorHAnsi"/>
        </w:rPr>
        <w:t>Veel</w:t>
      </w:r>
      <w:r w:rsidR="003F4260" w:rsidRPr="00993260">
        <w:rPr>
          <w:rFonts w:asciiTheme="minorHAnsi" w:hAnsiTheme="minorHAnsi" w:cstheme="majorHAnsi"/>
        </w:rPr>
        <w:t xml:space="preserve"> krantenlezer</w:t>
      </w:r>
      <w:r w:rsidRPr="00993260">
        <w:rPr>
          <w:rFonts w:asciiTheme="minorHAnsi" w:hAnsiTheme="minorHAnsi" w:cstheme="majorHAnsi"/>
        </w:rPr>
        <w:t>s</w:t>
      </w:r>
      <w:r w:rsidR="003F4260" w:rsidRPr="00993260">
        <w:rPr>
          <w:rFonts w:asciiTheme="minorHAnsi" w:hAnsiTheme="minorHAnsi" w:cstheme="majorHAnsi"/>
        </w:rPr>
        <w:t>/klant</w:t>
      </w:r>
      <w:r w:rsidRPr="00993260">
        <w:rPr>
          <w:rFonts w:asciiTheme="minorHAnsi" w:hAnsiTheme="minorHAnsi" w:cstheme="majorHAnsi"/>
        </w:rPr>
        <w:t>en zullen zich dit herinneren en daarom</w:t>
      </w:r>
      <w:r w:rsidR="003F4260" w:rsidRPr="00993260">
        <w:rPr>
          <w:rFonts w:asciiTheme="minorHAnsi" w:hAnsiTheme="minorHAnsi" w:cstheme="majorHAnsi"/>
        </w:rPr>
        <w:t xml:space="preserve"> weinig medelijden met het personeel voe</w:t>
      </w:r>
      <w:r w:rsidRPr="00993260">
        <w:rPr>
          <w:rFonts w:asciiTheme="minorHAnsi" w:hAnsiTheme="minorHAnsi" w:cstheme="majorHAnsi"/>
        </w:rPr>
        <w:t>len</w:t>
      </w:r>
      <w:r w:rsidR="003F4260" w:rsidRPr="00993260">
        <w:rPr>
          <w:rFonts w:asciiTheme="minorHAnsi" w:hAnsiTheme="minorHAnsi" w:cstheme="majorHAnsi"/>
        </w:rPr>
        <w:t xml:space="preserve"> met als gevolg dat </w:t>
      </w:r>
      <w:r w:rsidRPr="00993260">
        <w:rPr>
          <w:rFonts w:asciiTheme="minorHAnsi" w:hAnsiTheme="minorHAnsi" w:cstheme="majorHAnsi"/>
        </w:rPr>
        <w:t>z</w:t>
      </w:r>
      <w:r w:rsidR="003F4260" w:rsidRPr="00993260">
        <w:rPr>
          <w:rFonts w:asciiTheme="minorHAnsi" w:hAnsiTheme="minorHAnsi" w:cstheme="majorHAnsi"/>
        </w:rPr>
        <w:t xml:space="preserve">ij </w:t>
      </w:r>
      <w:r w:rsidR="00802B50" w:rsidRPr="00993260">
        <w:rPr>
          <w:rFonts w:asciiTheme="minorHAnsi" w:hAnsiTheme="minorHAnsi" w:cstheme="majorHAnsi"/>
        </w:rPr>
        <w:t xml:space="preserve">de </w:t>
      </w:r>
      <w:r w:rsidR="003F4260" w:rsidRPr="00993260">
        <w:rPr>
          <w:rFonts w:asciiTheme="minorHAnsi" w:hAnsiTheme="minorHAnsi" w:cstheme="majorHAnsi"/>
        </w:rPr>
        <w:t xml:space="preserve">redelijkheid van de </w:t>
      </w:r>
      <w:r w:rsidR="00802B50" w:rsidRPr="00993260">
        <w:rPr>
          <w:rFonts w:asciiTheme="minorHAnsi" w:hAnsiTheme="minorHAnsi" w:cstheme="majorHAnsi"/>
        </w:rPr>
        <w:t xml:space="preserve">argumentatie niet al te kritisch </w:t>
      </w:r>
      <w:r w:rsidRPr="00993260">
        <w:rPr>
          <w:rFonts w:asciiTheme="minorHAnsi" w:hAnsiTheme="minorHAnsi" w:cstheme="majorHAnsi"/>
        </w:rPr>
        <w:t>onder de loep nemen</w:t>
      </w:r>
      <w:r w:rsidR="00802B50" w:rsidRPr="00993260">
        <w:rPr>
          <w:rFonts w:asciiTheme="minorHAnsi" w:hAnsiTheme="minorHAnsi" w:cstheme="majorHAnsi"/>
        </w:rPr>
        <w:t>.</w:t>
      </w:r>
      <w:r w:rsidR="002759F1" w:rsidRPr="00993260">
        <w:rPr>
          <w:rFonts w:asciiTheme="minorHAnsi" w:hAnsiTheme="minorHAnsi" w:cstheme="majorHAnsi"/>
        </w:rPr>
        <w:t xml:space="preserve"> Een kritische analyse kost namelijk moeite en die moeite nemen mensen alleen als ze echt betrokken zijn (wanneer ze de kans lopen ontslagen te worden bijvoorbeeld).</w:t>
      </w:r>
      <w:r w:rsidR="00B6625C" w:rsidRPr="00993260">
        <w:rPr>
          <w:rStyle w:val="Voetnootmarkering"/>
          <w:rFonts w:asciiTheme="minorHAnsi" w:hAnsiTheme="minorHAnsi" w:cstheme="majorHAnsi"/>
        </w:rPr>
        <w:footnoteReference w:id="2"/>
      </w:r>
      <w:r w:rsidR="002759F1" w:rsidRPr="00993260">
        <w:rPr>
          <w:rFonts w:asciiTheme="minorHAnsi" w:hAnsiTheme="minorHAnsi" w:cstheme="majorHAnsi"/>
        </w:rPr>
        <w:t xml:space="preserve"> </w:t>
      </w:r>
      <w:r w:rsidR="00802B50" w:rsidRPr="00993260">
        <w:rPr>
          <w:rFonts w:asciiTheme="minorHAnsi" w:hAnsiTheme="minorHAnsi" w:cstheme="majorHAnsi"/>
        </w:rPr>
        <w:t xml:space="preserve">Zalm hoopt met een </w:t>
      </w:r>
      <w:r w:rsidR="002759F1" w:rsidRPr="00993260">
        <w:rPr>
          <w:rFonts w:asciiTheme="minorHAnsi" w:hAnsiTheme="minorHAnsi" w:cstheme="majorHAnsi"/>
        </w:rPr>
        <w:t xml:space="preserve">herkenbaar </w:t>
      </w:r>
      <w:r w:rsidR="00802B50" w:rsidRPr="00993260">
        <w:rPr>
          <w:rFonts w:asciiTheme="minorHAnsi" w:hAnsiTheme="minorHAnsi" w:cstheme="majorHAnsi"/>
        </w:rPr>
        <w:t xml:space="preserve">en makkelijk verteerbaar argument de meeste mensen </w:t>
      </w:r>
      <w:r w:rsidR="002759F1" w:rsidRPr="00993260">
        <w:rPr>
          <w:rFonts w:asciiTheme="minorHAnsi" w:hAnsiTheme="minorHAnsi" w:cstheme="majorHAnsi"/>
        </w:rPr>
        <w:t xml:space="preserve">gedachteloos </w:t>
      </w:r>
      <w:r w:rsidR="00802B50" w:rsidRPr="00993260">
        <w:rPr>
          <w:rFonts w:asciiTheme="minorHAnsi" w:hAnsiTheme="minorHAnsi" w:cstheme="majorHAnsi"/>
        </w:rPr>
        <w:t>mee te krijgen</w:t>
      </w:r>
      <w:r w:rsidR="003F4260" w:rsidRPr="00993260">
        <w:rPr>
          <w:rFonts w:asciiTheme="minorHAnsi" w:hAnsiTheme="minorHAnsi" w:cstheme="majorHAnsi"/>
        </w:rPr>
        <w:t>, zonder dat er negatieve publiciteit ontstaat</w:t>
      </w:r>
      <w:r w:rsidR="00DD60E8" w:rsidRPr="00993260">
        <w:rPr>
          <w:rFonts w:asciiTheme="minorHAnsi" w:hAnsiTheme="minorHAnsi" w:cstheme="majorHAnsi"/>
        </w:rPr>
        <w:t xml:space="preserve">. </w:t>
      </w:r>
    </w:p>
    <w:p w14:paraId="2D74ACE1" w14:textId="2AD16F15" w:rsidR="00725967" w:rsidRPr="00993260" w:rsidRDefault="00F654A3" w:rsidP="00822EFC">
      <w:pPr>
        <w:spacing w:before="40" w:after="0" w:line="240" w:lineRule="auto"/>
        <w:rPr>
          <w:rFonts w:asciiTheme="minorHAnsi" w:hAnsiTheme="minorHAnsi" w:cstheme="majorHAnsi"/>
          <w:color w:val="1F3863"/>
          <w:sz w:val="24"/>
          <w:szCs w:val="24"/>
        </w:rPr>
      </w:pPr>
      <w:r>
        <w:rPr>
          <w:rStyle w:val="Eindnootmarkering"/>
          <w:rFonts w:asciiTheme="minorHAnsi" w:hAnsiTheme="minorHAnsi" w:cstheme="majorHAnsi"/>
          <w:color w:val="1F3863"/>
          <w:sz w:val="24"/>
          <w:szCs w:val="24"/>
        </w:rPr>
        <w:endnoteReference w:id="1"/>
      </w:r>
    </w:p>
    <w:p w14:paraId="0A984A8C" w14:textId="3F18CE1D" w:rsidR="00725967" w:rsidRPr="00162CA8" w:rsidRDefault="006D5B02" w:rsidP="00822EFC">
      <w:pPr>
        <w:spacing w:before="40" w:after="0" w:line="240" w:lineRule="auto"/>
        <w:rPr>
          <w:rFonts w:asciiTheme="minorHAnsi" w:hAnsiTheme="minorHAnsi" w:cstheme="majorHAnsi"/>
          <w:b/>
          <w:color w:val="auto"/>
          <w:sz w:val="24"/>
          <w:szCs w:val="24"/>
        </w:rPr>
      </w:pPr>
      <w:r>
        <w:rPr>
          <w:rFonts w:asciiTheme="minorHAnsi" w:hAnsiTheme="minorHAnsi" w:cstheme="majorHAnsi"/>
          <w:b/>
          <w:color w:val="auto"/>
          <w:sz w:val="24"/>
          <w:szCs w:val="24"/>
        </w:rPr>
        <w:t xml:space="preserve">1.1 </w:t>
      </w:r>
      <w:r w:rsidR="00725967" w:rsidRPr="00162CA8">
        <w:rPr>
          <w:rFonts w:asciiTheme="minorHAnsi" w:hAnsiTheme="minorHAnsi" w:cstheme="majorHAnsi"/>
          <w:b/>
          <w:color w:val="auto"/>
          <w:sz w:val="24"/>
          <w:szCs w:val="24"/>
        </w:rPr>
        <w:t>Wie zijn nog meer belangrijk voor de overtuigingspoging?</w:t>
      </w:r>
    </w:p>
    <w:p w14:paraId="6C8C02D8" w14:textId="68E2C04A" w:rsidR="00725967" w:rsidRPr="00993260" w:rsidRDefault="00725967" w:rsidP="00822EFC">
      <w:pPr>
        <w:spacing w:before="40" w:after="0" w:line="240" w:lineRule="auto"/>
        <w:rPr>
          <w:rFonts w:asciiTheme="minorHAnsi" w:hAnsiTheme="minorHAnsi" w:cstheme="majorHAnsi"/>
          <w:color w:val="auto"/>
        </w:rPr>
      </w:pPr>
      <w:r w:rsidRPr="00993260">
        <w:rPr>
          <w:rFonts w:asciiTheme="minorHAnsi" w:hAnsiTheme="minorHAnsi" w:cstheme="majorHAnsi"/>
          <w:color w:val="auto"/>
        </w:rPr>
        <w:t xml:space="preserve">Bij een discussie zijn twee partijen betrokken (degene die overtuigt en degene die overtuigd moet worden), bij een debat drie (degene die overtuigt, degene die overtuigd moet worden en een tegenstander). Het kan een effectieve strategie zijn om in een overtuigingspoging een gemeenschappelijke vijand te benoemen zodat er een wij-gevoel ontstaat. In een discussie </w:t>
      </w:r>
      <w:r w:rsidR="0062225F" w:rsidRPr="00993260">
        <w:rPr>
          <w:rFonts w:asciiTheme="minorHAnsi" w:hAnsiTheme="minorHAnsi" w:cstheme="majorHAnsi"/>
          <w:color w:val="auto"/>
        </w:rPr>
        <w:t>waarbij een politicus een Nederlandse kiezer wil overtuigen van een bepaalde aanpak van</w:t>
      </w:r>
      <w:r w:rsidRPr="00993260">
        <w:rPr>
          <w:rFonts w:asciiTheme="minorHAnsi" w:hAnsiTheme="minorHAnsi" w:cstheme="majorHAnsi"/>
          <w:color w:val="auto"/>
        </w:rPr>
        <w:t xml:space="preserve"> het vluchtelingenprobleem kunnen vluchtelingen als opportunistische gelukszoekers worden afgeschilderd, als doortastende, ondernemende en moedige mensen waar een maatschappij alleen maar van kan profiteren of als onschuldige slachtoffers die hulp en medeleven verdienen. </w:t>
      </w:r>
      <w:r w:rsidR="0062225F" w:rsidRPr="00993260">
        <w:rPr>
          <w:rFonts w:asciiTheme="minorHAnsi" w:hAnsiTheme="minorHAnsi" w:cstheme="majorHAnsi"/>
          <w:color w:val="auto"/>
        </w:rPr>
        <w:t>Deze partij is du</w:t>
      </w:r>
      <w:r w:rsidR="00066BA3" w:rsidRPr="00993260">
        <w:rPr>
          <w:rFonts w:asciiTheme="minorHAnsi" w:hAnsiTheme="minorHAnsi" w:cstheme="majorHAnsi"/>
          <w:color w:val="auto"/>
        </w:rPr>
        <w:t>s</w:t>
      </w:r>
      <w:r w:rsidR="0062225F" w:rsidRPr="00993260">
        <w:rPr>
          <w:rFonts w:asciiTheme="minorHAnsi" w:hAnsiTheme="minorHAnsi" w:cstheme="majorHAnsi"/>
          <w:color w:val="auto"/>
        </w:rPr>
        <w:t xml:space="preserve"> van belang voor de overtuigingspoging.</w:t>
      </w:r>
    </w:p>
    <w:p w14:paraId="03D5E8C7" w14:textId="77777777" w:rsidR="00066BA3" w:rsidRPr="00993260" w:rsidRDefault="00066BA3" w:rsidP="00822EFC">
      <w:pPr>
        <w:spacing w:before="40" w:after="0" w:line="240" w:lineRule="auto"/>
        <w:rPr>
          <w:rFonts w:asciiTheme="minorHAnsi" w:hAnsiTheme="minorHAnsi" w:cstheme="majorHAnsi"/>
          <w:color w:val="auto"/>
        </w:rPr>
      </w:pPr>
    </w:p>
    <w:p w14:paraId="76ED7F81" w14:textId="220EA9FA" w:rsidR="0062225F" w:rsidRPr="00993260" w:rsidRDefault="0062225F" w:rsidP="00822EFC">
      <w:pPr>
        <w:spacing w:before="40" w:after="0" w:line="240" w:lineRule="auto"/>
        <w:rPr>
          <w:rFonts w:asciiTheme="minorHAnsi" w:hAnsiTheme="minorHAnsi" w:cstheme="majorHAnsi"/>
          <w:color w:val="auto"/>
        </w:rPr>
      </w:pPr>
      <w:r w:rsidRPr="00993260">
        <w:rPr>
          <w:rFonts w:asciiTheme="minorHAnsi" w:hAnsiTheme="minorHAnsi" w:cstheme="majorHAnsi"/>
          <w:color w:val="auto"/>
        </w:rPr>
        <w:lastRenderedPageBreak/>
        <w:t xml:space="preserve">Niet alle partijen die genoemd worden in een </w:t>
      </w:r>
      <w:r w:rsidR="00BE26AA" w:rsidRPr="003B3335">
        <w:rPr>
          <w:rFonts w:asciiTheme="minorHAnsi" w:hAnsiTheme="minorHAnsi" w:cstheme="majorHAnsi"/>
          <w:color w:val="auto"/>
        </w:rPr>
        <w:t>betogende</w:t>
      </w:r>
      <w:r w:rsidR="00BE26AA" w:rsidRPr="00993260">
        <w:rPr>
          <w:rFonts w:asciiTheme="minorHAnsi" w:hAnsiTheme="minorHAnsi" w:cstheme="majorHAnsi"/>
          <w:color w:val="auto"/>
        </w:rPr>
        <w:t xml:space="preserve"> </w:t>
      </w:r>
      <w:r w:rsidRPr="00993260">
        <w:rPr>
          <w:rFonts w:asciiTheme="minorHAnsi" w:hAnsiTheme="minorHAnsi" w:cstheme="majorHAnsi"/>
          <w:color w:val="auto"/>
        </w:rPr>
        <w:t>tekst of toespraak zijn echter even relevant. Kijk dus kritisch waarom een bepaalde persoon of groep wordt genoemd en hoe relevant die is voor de overtuigingspoging.</w:t>
      </w:r>
    </w:p>
    <w:p w14:paraId="47CA4099" w14:textId="77777777" w:rsidR="00725967" w:rsidRPr="00993260" w:rsidRDefault="00725967" w:rsidP="00822EFC">
      <w:pPr>
        <w:spacing w:before="40" w:after="0" w:line="240" w:lineRule="auto"/>
        <w:rPr>
          <w:rFonts w:asciiTheme="minorHAnsi" w:hAnsiTheme="minorHAnsi" w:cstheme="majorHAnsi"/>
          <w:color w:val="1F3863"/>
          <w:sz w:val="24"/>
          <w:szCs w:val="24"/>
        </w:rPr>
      </w:pPr>
    </w:p>
    <w:p w14:paraId="4E67E22A" w14:textId="0A1F7F02" w:rsidR="00BE26AA" w:rsidRPr="00162CA8" w:rsidRDefault="006D5B02" w:rsidP="00BE26AA">
      <w:pPr>
        <w:spacing w:before="40" w:after="0" w:line="240" w:lineRule="auto"/>
        <w:rPr>
          <w:rFonts w:asciiTheme="minorHAnsi" w:hAnsiTheme="minorHAnsi" w:cstheme="majorHAnsi"/>
          <w:b/>
          <w:color w:val="auto"/>
          <w:sz w:val="24"/>
          <w:szCs w:val="24"/>
        </w:rPr>
      </w:pPr>
      <w:r>
        <w:rPr>
          <w:rFonts w:asciiTheme="minorHAnsi" w:hAnsiTheme="minorHAnsi" w:cstheme="majorHAnsi"/>
          <w:b/>
          <w:color w:val="auto"/>
          <w:sz w:val="24"/>
          <w:szCs w:val="24"/>
        </w:rPr>
        <w:t xml:space="preserve">1.2 </w:t>
      </w:r>
      <w:r w:rsidR="00822EFC" w:rsidRPr="00162CA8">
        <w:rPr>
          <w:rFonts w:asciiTheme="minorHAnsi" w:hAnsiTheme="minorHAnsi" w:cstheme="majorHAnsi"/>
          <w:b/>
          <w:color w:val="auto"/>
          <w:sz w:val="24"/>
          <w:szCs w:val="24"/>
        </w:rPr>
        <w:t>Meerdere discussies?</w:t>
      </w:r>
    </w:p>
    <w:p w14:paraId="23D07BCD" w14:textId="190E232B" w:rsidR="00D31D93" w:rsidRPr="00993260" w:rsidRDefault="00D31D93" w:rsidP="00BE26AA">
      <w:pPr>
        <w:spacing w:before="40" w:after="0" w:line="240" w:lineRule="auto"/>
        <w:rPr>
          <w:rFonts w:asciiTheme="minorHAnsi" w:hAnsiTheme="minorHAnsi" w:cstheme="majorHAnsi"/>
          <w:color w:val="1F3863"/>
          <w:sz w:val="24"/>
          <w:szCs w:val="24"/>
        </w:rPr>
      </w:pPr>
      <w:r w:rsidRPr="00993260">
        <w:rPr>
          <w:rFonts w:asciiTheme="minorHAnsi" w:hAnsiTheme="minorHAnsi" w:cstheme="majorHAnsi"/>
        </w:rPr>
        <w:t xml:space="preserve">Soms lijken er tegelijkertijd meerdere overtuigingspogingen te worden gedaan. In de onderstaande ingezonden brief </w:t>
      </w:r>
      <w:r w:rsidR="00281649" w:rsidRPr="00993260">
        <w:rPr>
          <w:rFonts w:asciiTheme="minorHAnsi" w:hAnsiTheme="minorHAnsi" w:cstheme="majorHAnsi"/>
        </w:rPr>
        <w:t>huldigt</w:t>
      </w:r>
      <w:r w:rsidRPr="00993260">
        <w:rPr>
          <w:rFonts w:asciiTheme="minorHAnsi" w:hAnsiTheme="minorHAnsi" w:cstheme="majorHAnsi"/>
        </w:rPr>
        <w:t xml:space="preserve"> de schrijver </w:t>
      </w:r>
      <w:r w:rsidR="001534ED" w:rsidRPr="00993260">
        <w:rPr>
          <w:rFonts w:asciiTheme="minorHAnsi" w:hAnsiTheme="minorHAnsi" w:cstheme="majorHAnsi"/>
        </w:rPr>
        <w:t xml:space="preserve">niet alleen </w:t>
      </w:r>
      <w:r w:rsidRPr="00993260">
        <w:rPr>
          <w:rFonts w:asciiTheme="minorHAnsi" w:hAnsiTheme="minorHAnsi" w:cstheme="majorHAnsi"/>
        </w:rPr>
        <w:t xml:space="preserve">het standpunt dat de Volkskrant de schaatser Bob de Vries gewoon een schaatser of sportman had moeten noemen en niet een veehouder, maar ook dat Sven Kramer vol aan de bak moet. </w:t>
      </w:r>
    </w:p>
    <w:p w14:paraId="041C65F5" w14:textId="4E30090B" w:rsidR="00281649" w:rsidRPr="00993260" w:rsidRDefault="00822EFC" w:rsidP="00FA1687">
      <w:pPr>
        <w:pStyle w:val="articlebodyparagraph"/>
        <w:shd w:val="clear" w:color="auto" w:fill="FFFFFF"/>
        <w:spacing w:before="240" w:beforeAutospacing="0" w:after="240" w:afterAutospacing="0"/>
        <w:ind w:left="284" w:right="510"/>
        <w:rPr>
          <w:rFonts w:asciiTheme="minorHAnsi" w:hAnsiTheme="minorHAnsi" w:cstheme="majorHAnsi"/>
          <w:color w:val="000000"/>
          <w:sz w:val="22"/>
          <w:szCs w:val="22"/>
        </w:rPr>
      </w:pPr>
      <w:r w:rsidRPr="00162CA8">
        <w:rPr>
          <w:rFonts w:asciiTheme="minorHAnsi" w:hAnsiTheme="minorHAnsi" w:cstheme="majorHAnsi"/>
          <w:sz w:val="20"/>
          <w:szCs w:val="20"/>
        </w:rPr>
        <w:t>“</w:t>
      </w:r>
      <w:hyperlink r:id="rId8" w:tgtFrame="_blank" w:history="1">
        <w:r w:rsidRPr="00162CA8">
          <w:rPr>
            <w:rStyle w:val="Hyperlink"/>
            <w:rFonts w:asciiTheme="minorHAnsi" w:hAnsiTheme="minorHAnsi" w:cstheme="majorHAnsi"/>
            <w:color w:val="auto"/>
            <w:sz w:val="20"/>
            <w:szCs w:val="20"/>
            <w:u w:val="none"/>
          </w:rPr>
          <w:t>Een veehouder uit Haulerwijk verrast Kramer.” (De Volkskrant 26 december).</w:t>
        </w:r>
      </w:hyperlink>
      <w:r w:rsidR="000C1FAE" w:rsidRPr="00162CA8">
        <w:rPr>
          <w:rFonts w:asciiTheme="minorHAnsi" w:hAnsiTheme="minorHAnsi" w:cstheme="majorHAnsi"/>
          <w:sz w:val="20"/>
          <w:szCs w:val="20"/>
        </w:rPr>
        <w:t xml:space="preserve"> </w:t>
      </w:r>
      <w:r w:rsidRPr="00162CA8">
        <w:rPr>
          <w:rFonts w:asciiTheme="minorHAnsi" w:hAnsiTheme="minorHAnsi" w:cstheme="majorHAnsi"/>
          <w:color w:val="000000"/>
          <w:sz w:val="20"/>
          <w:szCs w:val="20"/>
        </w:rPr>
        <w:t>Hoe relevant is de vermelding 'veehouder'? Of gaat het erom dat de veehouder uit Haulerwijk komt - Sven had het niet uit die hoek van het land verwacht, wel van een veehouder?</w:t>
      </w:r>
      <w:r w:rsidRPr="00993260">
        <w:rPr>
          <w:rFonts w:asciiTheme="minorHAnsi" w:hAnsiTheme="minorHAnsi" w:cstheme="majorHAnsi"/>
          <w:color w:val="000000"/>
          <w:sz w:val="22"/>
          <w:szCs w:val="22"/>
        </w:rPr>
        <w:br/>
      </w:r>
      <w:r w:rsidRPr="00993260">
        <w:rPr>
          <w:rFonts w:asciiTheme="minorHAnsi" w:hAnsiTheme="minorHAnsi" w:cstheme="majorHAnsi"/>
          <w:color w:val="000000"/>
          <w:sz w:val="22"/>
          <w:szCs w:val="22"/>
        </w:rPr>
        <w:br/>
      </w:r>
      <w:r w:rsidRPr="00200AAE">
        <w:rPr>
          <w:rFonts w:asciiTheme="minorHAnsi" w:hAnsiTheme="minorHAnsi" w:cstheme="majorHAnsi"/>
          <w:color w:val="000000"/>
          <w:sz w:val="20"/>
          <w:szCs w:val="20"/>
        </w:rPr>
        <w:t>Bob de Vries is gewoon een goed sportman en schaatser die de strijd om de 5 km weer terugbrengt; geen hegemonie meer voor Sven Kramer; hij moet vol aan de bak.</w:t>
      </w:r>
    </w:p>
    <w:p w14:paraId="6CE58EDE" w14:textId="3C6C7A2E" w:rsidR="00281649" w:rsidRPr="00993260" w:rsidRDefault="00281649" w:rsidP="00281649">
      <w:pPr>
        <w:pStyle w:val="articlebodyparagraph"/>
        <w:shd w:val="clear" w:color="auto" w:fill="FFFFFF"/>
        <w:spacing w:before="240" w:beforeAutospacing="0" w:after="240" w:afterAutospacing="0"/>
        <w:rPr>
          <w:rFonts w:asciiTheme="minorHAnsi" w:hAnsiTheme="minorHAnsi" w:cstheme="majorHAnsi"/>
          <w:color w:val="000000"/>
          <w:sz w:val="22"/>
          <w:szCs w:val="22"/>
        </w:rPr>
      </w:pPr>
      <w:r w:rsidRPr="00993260">
        <w:rPr>
          <w:rFonts w:asciiTheme="minorHAnsi" w:hAnsiTheme="minorHAnsi" w:cstheme="majorHAnsi"/>
          <w:color w:val="000000"/>
          <w:sz w:val="22"/>
          <w:szCs w:val="22"/>
        </w:rPr>
        <w:t>Door te bedenken wie bij de overtuigingspoging betrokken zijn</w:t>
      </w:r>
      <w:r w:rsidR="005622CB" w:rsidRPr="00993260">
        <w:rPr>
          <w:rFonts w:asciiTheme="minorHAnsi" w:hAnsiTheme="minorHAnsi" w:cstheme="majorHAnsi"/>
          <w:color w:val="000000"/>
          <w:sz w:val="22"/>
          <w:szCs w:val="22"/>
        </w:rPr>
        <w:t>,</w:t>
      </w:r>
      <w:r w:rsidRPr="00993260">
        <w:rPr>
          <w:rFonts w:asciiTheme="minorHAnsi" w:hAnsiTheme="minorHAnsi" w:cstheme="majorHAnsi"/>
          <w:color w:val="000000"/>
          <w:sz w:val="22"/>
          <w:szCs w:val="22"/>
        </w:rPr>
        <w:t xml:space="preserve"> kan dit probleem worden opgelost. De brief is naar de Volkskrant gestuurd en daarin geplaatst. Hij richt zich dus enerzijds tot de Volkskrant die zijn kop anders moet formuleren en anderzijds</w:t>
      </w:r>
      <w:r w:rsidR="004C50EB" w:rsidRPr="00993260">
        <w:rPr>
          <w:rFonts w:asciiTheme="minorHAnsi" w:hAnsiTheme="minorHAnsi" w:cstheme="majorHAnsi"/>
          <w:color w:val="000000"/>
          <w:sz w:val="22"/>
          <w:szCs w:val="22"/>
        </w:rPr>
        <w:t xml:space="preserve"> </w:t>
      </w:r>
      <w:r w:rsidRPr="00993260">
        <w:rPr>
          <w:rFonts w:asciiTheme="minorHAnsi" w:hAnsiTheme="minorHAnsi" w:cstheme="majorHAnsi"/>
          <w:color w:val="000000"/>
          <w:sz w:val="22"/>
          <w:szCs w:val="22"/>
        </w:rPr>
        <w:t xml:space="preserve">tot de krantenlezer die </w:t>
      </w:r>
      <w:r w:rsidR="003F0E9D" w:rsidRPr="00993260">
        <w:rPr>
          <w:rFonts w:asciiTheme="minorHAnsi" w:hAnsiTheme="minorHAnsi" w:cstheme="majorHAnsi"/>
          <w:color w:val="000000"/>
          <w:sz w:val="22"/>
          <w:szCs w:val="22"/>
        </w:rPr>
        <w:t xml:space="preserve">hij </w:t>
      </w:r>
      <w:r w:rsidRPr="00993260">
        <w:rPr>
          <w:rFonts w:asciiTheme="minorHAnsi" w:hAnsiTheme="minorHAnsi" w:cstheme="majorHAnsi"/>
          <w:color w:val="000000"/>
          <w:sz w:val="22"/>
          <w:szCs w:val="22"/>
        </w:rPr>
        <w:t>ervan wil doordringen dat Sven Kramer het moeilijk gaat krijgen.</w:t>
      </w:r>
    </w:p>
    <w:p w14:paraId="07809B08" w14:textId="1F4B3DFA" w:rsidR="005E2369" w:rsidRPr="00993260" w:rsidRDefault="005E2369" w:rsidP="005E2369">
      <w:pPr>
        <w:rPr>
          <w:rFonts w:asciiTheme="minorHAnsi" w:hAnsiTheme="minorHAnsi" w:cstheme="majorHAnsi"/>
        </w:rPr>
      </w:pPr>
    </w:p>
    <w:p w14:paraId="5B3CEB43" w14:textId="47725055" w:rsidR="00A94E35" w:rsidRPr="00993260" w:rsidRDefault="004A4698" w:rsidP="004C50EB">
      <w:pPr>
        <w:pStyle w:val="Kop2"/>
        <w:rPr>
          <w:rFonts w:asciiTheme="minorHAnsi" w:hAnsiTheme="minorHAnsi" w:cstheme="majorHAnsi"/>
        </w:rPr>
      </w:pPr>
      <w:r w:rsidRPr="00993260">
        <w:rPr>
          <w:rFonts w:asciiTheme="minorHAnsi" w:hAnsiTheme="minorHAnsi" w:cstheme="majorHAnsi"/>
        </w:rPr>
        <w:t xml:space="preserve">Stap 2: Wat is het meningsverschil? </w:t>
      </w:r>
    </w:p>
    <w:p w14:paraId="4B1A5D8E" w14:textId="77777777" w:rsidR="00A94E35" w:rsidRPr="00993260" w:rsidRDefault="004A4698">
      <w:pPr>
        <w:spacing w:after="0" w:line="240" w:lineRule="auto"/>
        <w:rPr>
          <w:rFonts w:asciiTheme="minorHAnsi" w:eastAsia="Times New Roman" w:hAnsiTheme="minorHAnsi" w:cstheme="majorHAnsi"/>
        </w:rPr>
      </w:pPr>
      <w:r w:rsidRPr="00993260">
        <w:rPr>
          <w:rFonts w:asciiTheme="minorHAnsi" w:hAnsiTheme="minorHAnsi" w:cstheme="majorHAnsi"/>
          <w:i/>
        </w:rPr>
        <w:t>Als je stap 2 doorlopen hebt, heb je een duidelijk beeld van het standpunt dat de betrokkenen innemen en of het betoog op strategische wijze gepresenteerd is.</w:t>
      </w:r>
    </w:p>
    <w:p w14:paraId="4D83DFDC" w14:textId="77777777" w:rsidR="00A94E35" w:rsidRPr="00993260" w:rsidRDefault="00A94E35">
      <w:pPr>
        <w:spacing w:after="0" w:line="240" w:lineRule="auto"/>
        <w:rPr>
          <w:rFonts w:asciiTheme="minorHAnsi" w:eastAsia="Times New Roman" w:hAnsiTheme="minorHAnsi" w:cstheme="majorHAnsi"/>
        </w:rPr>
      </w:pPr>
    </w:p>
    <w:p w14:paraId="384D0DA0" w14:textId="6E2B9DBC" w:rsidR="00107E38" w:rsidRPr="004F4789" w:rsidRDefault="0038102E">
      <w:pPr>
        <w:spacing w:after="0" w:line="240" w:lineRule="auto"/>
        <w:rPr>
          <w:rFonts w:asciiTheme="minorHAnsi" w:hAnsiTheme="minorHAnsi" w:cstheme="majorHAnsi"/>
        </w:rPr>
      </w:pPr>
      <w:r w:rsidRPr="004F4789">
        <w:rPr>
          <w:rFonts w:asciiTheme="minorHAnsi" w:hAnsiTheme="minorHAnsi" w:cstheme="majorHAnsi"/>
        </w:rPr>
        <w:t>Het kan</w:t>
      </w:r>
      <w:r w:rsidR="001C1372" w:rsidRPr="004F4789">
        <w:rPr>
          <w:rFonts w:asciiTheme="minorHAnsi" w:hAnsiTheme="minorHAnsi" w:cstheme="majorHAnsi"/>
        </w:rPr>
        <w:t xml:space="preserve"> zo zijn dat iemand een standpunt naar voren wil brengen zonder dat er sprake </w:t>
      </w:r>
      <w:r w:rsidR="00F97068" w:rsidRPr="004F4789">
        <w:rPr>
          <w:rFonts w:asciiTheme="minorHAnsi" w:hAnsiTheme="minorHAnsi" w:cstheme="majorHAnsi"/>
        </w:rPr>
        <w:t xml:space="preserve">van </w:t>
      </w:r>
      <w:r w:rsidR="001C1372" w:rsidRPr="004F4789">
        <w:rPr>
          <w:rFonts w:asciiTheme="minorHAnsi" w:hAnsiTheme="minorHAnsi" w:cstheme="majorHAnsi"/>
        </w:rPr>
        <w:t xml:space="preserve">is dat iemand anders een daaraan tegengesteld standpunt inneemt. In dat geval </w:t>
      </w:r>
      <w:r w:rsidR="00A13BCF" w:rsidRPr="004F4789">
        <w:rPr>
          <w:rFonts w:asciiTheme="minorHAnsi" w:hAnsiTheme="minorHAnsi" w:cstheme="majorHAnsi"/>
        </w:rPr>
        <w:t xml:space="preserve">spreken we </w:t>
      </w:r>
      <w:r w:rsidR="001C1372" w:rsidRPr="004F4789">
        <w:rPr>
          <w:rFonts w:asciiTheme="minorHAnsi" w:hAnsiTheme="minorHAnsi" w:cstheme="majorHAnsi"/>
        </w:rPr>
        <w:t xml:space="preserve">van een </w:t>
      </w:r>
      <w:r w:rsidR="00821CB9" w:rsidRPr="004F4789">
        <w:rPr>
          <w:rFonts w:asciiTheme="minorHAnsi" w:hAnsiTheme="minorHAnsi" w:cstheme="majorHAnsi"/>
          <w:i/>
        </w:rPr>
        <w:t>niet-</w:t>
      </w:r>
      <w:r w:rsidR="001C1372" w:rsidRPr="004F4789">
        <w:rPr>
          <w:rFonts w:asciiTheme="minorHAnsi" w:hAnsiTheme="minorHAnsi" w:cstheme="majorHAnsi"/>
          <w:i/>
        </w:rPr>
        <w:t>gemengd verschil van mening</w:t>
      </w:r>
      <w:r w:rsidR="001C1372" w:rsidRPr="004F4789">
        <w:rPr>
          <w:rFonts w:asciiTheme="minorHAnsi" w:hAnsiTheme="minorHAnsi" w:cstheme="majorHAnsi"/>
        </w:rPr>
        <w:t xml:space="preserve">. Als er wel sprake is van twee partijen met tegengestelde standpunten dan spreken we van een </w:t>
      </w:r>
      <w:r w:rsidR="001C1372" w:rsidRPr="004F4789">
        <w:rPr>
          <w:rFonts w:asciiTheme="minorHAnsi" w:hAnsiTheme="minorHAnsi" w:cstheme="majorHAnsi"/>
          <w:i/>
        </w:rPr>
        <w:t>gemengd verschil van mening.</w:t>
      </w:r>
    </w:p>
    <w:p w14:paraId="38085C65" w14:textId="77777777" w:rsidR="00107E38" w:rsidRDefault="00107E38">
      <w:pPr>
        <w:spacing w:after="0" w:line="240" w:lineRule="auto"/>
        <w:rPr>
          <w:rFonts w:asciiTheme="minorHAnsi" w:hAnsiTheme="minorHAnsi" w:cstheme="majorHAnsi"/>
        </w:rPr>
      </w:pPr>
    </w:p>
    <w:p w14:paraId="139DED2C" w14:textId="00E1249D" w:rsidR="00D81504" w:rsidRPr="00993260" w:rsidRDefault="00D81504">
      <w:pPr>
        <w:spacing w:after="0" w:line="240" w:lineRule="auto"/>
        <w:rPr>
          <w:rFonts w:asciiTheme="minorHAnsi" w:hAnsiTheme="minorHAnsi" w:cstheme="majorHAnsi"/>
        </w:rPr>
      </w:pPr>
      <w:r w:rsidRPr="00993260">
        <w:rPr>
          <w:rFonts w:asciiTheme="minorHAnsi" w:hAnsiTheme="minorHAnsi" w:cstheme="majorHAnsi"/>
        </w:rPr>
        <w:t xml:space="preserve">Wanneer iemand als eerste een standpunt presenteert, is er </w:t>
      </w:r>
      <w:r w:rsidR="00107E38">
        <w:rPr>
          <w:rFonts w:asciiTheme="minorHAnsi" w:hAnsiTheme="minorHAnsi" w:cstheme="majorHAnsi"/>
        </w:rPr>
        <w:t xml:space="preserve">meestal </w:t>
      </w:r>
      <w:r w:rsidRPr="00993260">
        <w:rPr>
          <w:rFonts w:asciiTheme="minorHAnsi" w:hAnsiTheme="minorHAnsi" w:cstheme="majorHAnsi"/>
        </w:rPr>
        <w:t xml:space="preserve">sprake van een </w:t>
      </w:r>
      <w:r w:rsidR="009F2B27" w:rsidRPr="004F4789">
        <w:rPr>
          <w:rFonts w:asciiTheme="minorHAnsi" w:hAnsiTheme="minorHAnsi" w:cstheme="majorHAnsi"/>
        </w:rPr>
        <w:t>niet-</w:t>
      </w:r>
      <w:r w:rsidR="001C1372" w:rsidRPr="004F4789">
        <w:rPr>
          <w:rFonts w:asciiTheme="minorHAnsi" w:hAnsiTheme="minorHAnsi" w:cstheme="majorHAnsi"/>
        </w:rPr>
        <w:t xml:space="preserve">gemengd </w:t>
      </w:r>
      <w:r w:rsidRPr="004F4789">
        <w:rPr>
          <w:rFonts w:asciiTheme="minorHAnsi" w:hAnsiTheme="minorHAnsi" w:cstheme="majorHAnsi"/>
        </w:rPr>
        <w:t>geschil</w:t>
      </w:r>
      <w:r w:rsidRPr="00993260">
        <w:rPr>
          <w:rFonts w:asciiTheme="minorHAnsi" w:hAnsiTheme="minorHAnsi" w:cstheme="majorHAnsi"/>
        </w:rPr>
        <w:t>.</w:t>
      </w:r>
      <w:r w:rsidR="001C1372">
        <w:rPr>
          <w:rFonts w:asciiTheme="minorHAnsi" w:hAnsiTheme="minorHAnsi" w:cstheme="majorHAnsi"/>
        </w:rPr>
        <w:t xml:space="preserve"> </w:t>
      </w:r>
      <w:r w:rsidR="00FA4348" w:rsidRPr="00993260">
        <w:rPr>
          <w:rFonts w:asciiTheme="minorHAnsi" w:hAnsiTheme="minorHAnsi" w:cstheme="majorHAnsi"/>
        </w:rPr>
        <w:t>Wanneer</w:t>
      </w:r>
      <w:r w:rsidRPr="00993260">
        <w:rPr>
          <w:rFonts w:asciiTheme="minorHAnsi" w:hAnsiTheme="minorHAnsi" w:cstheme="majorHAnsi"/>
        </w:rPr>
        <w:t xml:space="preserve"> iemand op een ander reageert </w:t>
      </w:r>
      <w:r w:rsidR="00FA4348" w:rsidRPr="00993260">
        <w:rPr>
          <w:rFonts w:asciiTheme="minorHAnsi" w:hAnsiTheme="minorHAnsi" w:cstheme="majorHAnsi"/>
        </w:rPr>
        <w:t xml:space="preserve">met wie hij het oneens is, </w:t>
      </w:r>
      <w:r w:rsidRPr="00993260">
        <w:rPr>
          <w:rFonts w:asciiTheme="minorHAnsi" w:hAnsiTheme="minorHAnsi" w:cstheme="majorHAnsi"/>
        </w:rPr>
        <w:t xml:space="preserve">zijn </w:t>
      </w:r>
      <w:r w:rsidR="00FA4348" w:rsidRPr="00993260">
        <w:rPr>
          <w:rFonts w:asciiTheme="minorHAnsi" w:hAnsiTheme="minorHAnsi" w:cstheme="majorHAnsi"/>
        </w:rPr>
        <w:t>er</w:t>
      </w:r>
      <w:r w:rsidRPr="00993260">
        <w:rPr>
          <w:rFonts w:asciiTheme="minorHAnsi" w:hAnsiTheme="minorHAnsi" w:cstheme="majorHAnsi"/>
        </w:rPr>
        <w:t xml:space="preserve"> twee perso</w:t>
      </w:r>
      <w:r w:rsidR="00FA4348" w:rsidRPr="00993260">
        <w:rPr>
          <w:rFonts w:asciiTheme="minorHAnsi" w:hAnsiTheme="minorHAnsi" w:cstheme="majorHAnsi"/>
        </w:rPr>
        <w:t>nen</w:t>
      </w:r>
      <w:r w:rsidRPr="00993260">
        <w:rPr>
          <w:rFonts w:asciiTheme="minorHAnsi" w:hAnsiTheme="minorHAnsi" w:cstheme="majorHAnsi"/>
        </w:rPr>
        <w:t xml:space="preserve"> die een tegengesteld standpunt innemen. Dan is er sprake van een </w:t>
      </w:r>
      <w:r w:rsidRPr="00107E38">
        <w:rPr>
          <w:rFonts w:asciiTheme="minorHAnsi" w:hAnsiTheme="minorHAnsi" w:cstheme="majorHAnsi"/>
        </w:rPr>
        <w:t>gemengd geschil.</w:t>
      </w:r>
      <w:r w:rsidRPr="00993260">
        <w:rPr>
          <w:rFonts w:asciiTheme="minorHAnsi" w:hAnsiTheme="minorHAnsi" w:cstheme="majorHAnsi"/>
        </w:rPr>
        <w:t xml:space="preserve">  Dit </w:t>
      </w:r>
      <w:r w:rsidR="00107E38">
        <w:rPr>
          <w:rFonts w:asciiTheme="minorHAnsi" w:hAnsiTheme="minorHAnsi" w:cstheme="majorHAnsi"/>
        </w:rPr>
        <w:t xml:space="preserve">laatste </w:t>
      </w:r>
      <w:r w:rsidRPr="00993260">
        <w:rPr>
          <w:rFonts w:asciiTheme="minorHAnsi" w:hAnsiTheme="minorHAnsi" w:cstheme="majorHAnsi"/>
        </w:rPr>
        <w:t xml:space="preserve">is vaak het geval bij een </w:t>
      </w:r>
      <w:r w:rsidRPr="00107E38">
        <w:rPr>
          <w:rFonts w:asciiTheme="minorHAnsi" w:hAnsiTheme="minorHAnsi" w:cstheme="majorHAnsi"/>
        </w:rPr>
        <w:t>ingezonden brief</w:t>
      </w:r>
      <w:r w:rsidRPr="00993260">
        <w:rPr>
          <w:rFonts w:asciiTheme="minorHAnsi" w:hAnsiTheme="minorHAnsi" w:cstheme="majorHAnsi"/>
        </w:rPr>
        <w:t>. De schrijver is het met iemand oneens en schrijft daarom een brief naar de krant.</w:t>
      </w:r>
      <w:r w:rsidR="00FA4348" w:rsidRPr="00993260">
        <w:rPr>
          <w:rFonts w:asciiTheme="minorHAnsi" w:hAnsiTheme="minorHAnsi" w:cstheme="majorHAnsi"/>
        </w:rPr>
        <w:t xml:space="preserve"> Als twee personen het oneens zijn, maar niet elkaar maar een derde partij willen overtuigen is er een dubbel </w:t>
      </w:r>
      <w:r w:rsidR="00821CB9" w:rsidRPr="004F4789">
        <w:rPr>
          <w:rFonts w:asciiTheme="minorHAnsi" w:hAnsiTheme="minorHAnsi" w:cstheme="majorHAnsi"/>
        </w:rPr>
        <w:t>niet-</w:t>
      </w:r>
      <w:r w:rsidR="00107E38" w:rsidRPr="004F4789">
        <w:rPr>
          <w:rFonts w:asciiTheme="minorHAnsi" w:hAnsiTheme="minorHAnsi" w:cstheme="majorHAnsi"/>
        </w:rPr>
        <w:t>gemengd</w:t>
      </w:r>
      <w:r w:rsidR="00FA4348" w:rsidRPr="004F4789">
        <w:rPr>
          <w:rFonts w:asciiTheme="minorHAnsi" w:hAnsiTheme="minorHAnsi" w:cstheme="majorHAnsi"/>
        </w:rPr>
        <w:t xml:space="preserve"> geschil.</w:t>
      </w:r>
      <w:r w:rsidR="00FA4348" w:rsidRPr="00993260">
        <w:rPr>
          <w:rFonts w:asciiTheme="minorHAnsi" w:hAnsiTheme="minorHAnsi" w:cstheme="majorHAnsi"/>
        </w:rPr>
        <w:t xml:space="preserve"> Dit </w:t>
      </w:r>
      <w:r w:rsidR="009F2B27">
        <w:rPr>
          <w:rFonts w:asciiTheme="minorHAnsi" w:hAnsiTheme="minorHAnsi" w:cstheme="majorHAnsi"/>
        </w:rPr>
        <w:t>doet zich bijvoorbeeld voor</w:t>
      </w:r>
      <w:r w:rsidR="00FA4348" w:rsidRPr="00993260">
        <w:rPr>
          <w:rFonts w:asciiTheme="minorHAnsi" w:hAnsiTheme="minorHAnsi" w:cstheme="majorHAnsi"/>
        </w:rPr>
        <w:t xml:space="preserve"> in de rechtszaal waar de officier van justitie namens het Openbaar Ministerie de rechter ervan probeert te overtuigen dat de verdachte schuldig is, terwijl de advocaat de </w:t>
      </w:r>
      <w:r w:rsidR="009F2B27">
        <w:rPr>
          <w:rFonts w:asciiTheme="minorHAnsi" w:hAnsiTheme="minorHAnsi" w:cstheme="majorHAnsi"/>
        </w:rPr>
        <w:t xml:space="preserve"> rechter </w:t>
      </w:r>
      <w:r w:rsidR="00FA4348" w:rsidRPr="00993260">
        <w:rPr>
          <w:rFonts w:asciiTheme="minorHAnsi" w:hAnsiTheme="minorHAnsi" w:cstheme="majorHAnsi"/>
        </w:rPr>
        <w:t>van het tegendeel wil overtuigen.</w:t>
      </w:r>
    </w:p>
    <w:p w14:paraId="52AC2078" w14:textId="30667F53" w:rsidR="00D81504" w:rsidRPr="00993260" w:rsidRDefault="00D81504">
      <w:pPr>
        <w:spacing w:after="0" w:line="240" w:lineRule="auto"/>
        <w:rPr>
          <w:rFonts w:asciiTheme="minorHAnsi" w:hAnsiTheme="minorHAnsi" w:cstheme="majorHAnsi"/>
          <w:sz w:val="24"/>
          <w:szCs w:val="24"/>
        </w:rPr>
      </w:pPr>
    </w:p>
    <w:p w14:paraId="672F63EC" w14:textId="21BE1E88" w:rsidR="00D81504" w:rsidRPr="00A70CF5" w:rsidRDefault="006D5B02" w:rsidP="00453451">
      <w:pPr>
        <w:pStyle w:val="Kop3"/>
        <w:rPr>
          <w:rFonts w:asciiTheme="minorHAnsi" w:hAnsiTheme="minorHAnsi" w:cstheme="majorHAnsi"/>
          <w:sz w:val="24"/>
          <w:szCs w:val="24"/>
        </w:rPr>
      </w:pPr>
      <w:r>
        <w:rPr>
          <w:rFonts w:asciiTheme="minorHAnsi" w:hAnsiTheme="minorHAnsi" w:cstheme="majorHAnsi"/>
          <w:sz w:val="24"/>
          <w:szCs w:val="24"/>
        </w:rPr>
        <w:t xml:space="preserve">2.1 </w:t>
      </w:r>
      <w:r w:rsidR="00B65C1D" w:rsidRPr="00A70CF5">
        <w:rPr>
          <w:rFonts w:asciiTheme="minorHAnsi" w:hAnsiTheme="minorHAnsi" w:cstheme="majorHAnsi"/>
          <w:sz w:val="24"/>
          <w:szCs w:val="24"/>
        </w:rPr>
        <w:t xml:space="preserve">De </w:t>
      </w:r>
      <w:r w:rsidR="00453451" w:rsidRPr="00A70CF5">
        <w:rPr>
          <w:rFonts w:asciiTheme="minorHAnsi" w:hAnsiTheme="minorHAnsi" w:cstheme="majorHAnsi"/>
          <w:sz w:val="24"/>
          <w:szCs w:val="24"/>
        </w:rPr>
        <w:t>presentatie van het standpunt</w:t>
      </w:r>
    </w:p>
    <w:p w14:paraId="6204C2DF" w14:textId="770635CD" w:rsidR="00A94E35" w:rsidRPr="00993260" w:rsidRDefault="00D81504">
      <w:pPr>
        <w:spacing w:after="0" w:line="240" w:lineRule="auto"/>
        <w:rPr>
          <w:rFonts w:asciiTheme="minorHAnsi" w:hAnsiTheme="minorHAnsi" w:cstheme="majorHAnsi"/>
        </w:rPr>
      </w:pPr>
      <w:r w:rsidRPr="00993260">
        <w:rPr>
          <w:rFonts w:asciiTheme="minorHAnsi" w:hAnsiTheme="minorHAnsi" w:cstheme="majorHAnsi"/>
        </w:rPr>
        <w:t xml:space="preserve">Het standpunt staat meestal aan het begin en aan het eind van </w:t>
      </w:r>
      <w:r w:rsidR="00453451" w:rsidRPr="00993260">
        <w:rPr>
          <w:rFonts w:asciiTheme="minorHAnsi" w:hAnsiTheme="minorHAnsi" w:cstheme="majorHAnsi"/>
        </w:rPr>
        <w:t>het betoog</w:t>
      </w:r>
      <w:r w:rsidRPr="00993260">
        <w:rPr>
          <w:rFonts w:asciiTheme="minorHAnsi" w:hAnsiTheme="minorHAnsi" w:cstheme="majorHAnsi"/>
        </w:rPr>
        <w:t xml:space="preserve">. Let daarom in de eerste plaats op de titel van een tekst. Bevat die een mening van de schrijver dan heb je hoogstwaarschijnlijk met een </w:t>
      </w:r>
      <w:r w:rsidR="005319A1">
        <w:rPr>
          <w:rFonts w:asciiTheme="minorHAnsi" w:hAnsiTheme="minorHAnsi" w:cstheme="majorHAnsi"/>
        </w:rPr>
        <w:t>betogende</w:t>
      </w:r>
      <w:r w:rsidRPr="00993260">
        <w:rPr>
          <w:rFonts w:asciiTheme="minorHAnsi" w:hAnsiTheme="minorHAnsi" w:cstheme="majorHAnsi"/>
        </w:rPr>
        <w:t xml:space="preserve"> tekst te maken. </w:t>
      </w:r>
      <w:r w:rsidR="00453451" w:rsidRPr="00993260">
        <w:rPr>
          <w:rFonts w:asciiTheme="minorHAnsi" w:hAnsiTheme="minorHAnsi" w:cstheme="majorHAnsi"/>
        </w:rPr>
        <w:t>Verder is het eind van de inleiding een voorkeursplek</w:t>
      </w:r>
      <w:r w:rsidR="006F0BDC" w:rsidRPr="00993260">
        <w:rPr>
          <w:rFonts w:asciiTheme="minorHAnsi" w:hAnsiTheme="minorHAnsi" w:cstheme="majorHAnsi"/>
        </w:rPr>
        <w:t>,</w:t>
      </w:r>
      <w:r w:rsidR="00453451" w:rsidRPr="00993260">
        <w:rPr>
          <w:rFonts w:asciiTheme="minorHAnsi" w:hAnsiTheme="minorHAnsi" w:cstheme="majorHAnsi"/>
        </w:rPr>
        <w:t xml:space="preserve"> net zoals het slot. Dit kan tot verwarring leiden wanneer er twee verschillende standpunten gepresenteerd worden zoals in de ingezonden brief over de schaatser Bob de Vries.</w:t>
      </w:r>
    </w:p>
    <w:p w14:paraId="1DC124E0" w14:textId="15B05781" w:rsidR="00453451" w:rsidRPr="00993260" w:rsidRDefault="00453451">
      <w:pPr>
        <w:spacing w:after="0" w:line="240" w:lineRule="auto"/>
        <w:rPr>
          <w:rFonts w:asciiTheme="minorHAnsi" w:eastAsia="Times New Roman" w:hAnsiTheme="minorHAnsi" w:cstheme="majorHAnsi"/>
        </w:rPr>
      </w:pPr>
    </w:p>
    <w:p w14:paraId="2919B732" w14:textId="0246E645" w:rsidR="00453451" w:rsidRPr="00993260" w:rsidRDefault="004750FC">
      <w:pPr>
        <w:spacing w:after="0" w:line="240" w:lineRule="auto"/>
        <w:rPr>
          <w:rFonts w:asciiTheme="minorHAnsi" w:eastAsia="Times New Roman" w:hAnsiTheme="minorHAnsi" w:cstheme="majorHAnsi"/>
        </w:rPr>
      </w:pPr>
      <w:r>
        <w:rPr>
          <w:rFonts w:asciiTheme="minorHAnsi" w:eastAsia="Times New Roman" w:hAnsiTheme="minorHAnsi" w:cstheme="majorHAnsi"/>
        </w:rPr>
        <w:t xml:space="preserve">Verder </w:t>
      </w:r>
      <w:r w:rsidR="00453451" w:rsidRPr="00993260">
        <w:rPr>
          <w:rFonts w:asciiTheme="minorHAnsi" w:eastAsia="Times New Roman" w:hAnsiTheme="minorHAnsi" w:cstheme="majorHAnsi"/>
        </w:rPr>
        <w:t>is het ook mogelijk</w:t>
      </w:r>
      <w:r w:rsidR="006F0BDC" w:rsidRPr="00993260">
        <w:rPr>
          <w:rFonts w:asciiTheme="minorHAnsi" w:eastAsia="Times New Roman" w:hAnsiTheme="minorHAnsi" w:cstheme="majorHAnsi"/>
        </w:rPr>
        <w:t xml:space="preserve"> dat een </w:t>
      </w:r>
      <w:r>
        <w:rPr>
          <w:rFonts w:asciiTheme="minorHAnsi" w:eastAsia="Times New Roman" w:hAnsiTheme="minorHAnsi" w:cstheme="majorHAnsi"/>
        </w:rPr>
        <w:t xml:space="preserve">expliciet </w:t>
      </w:r>
      <w:r w:rsidR="006F0BDC" w:rsidRPr="00993260">
        <w:rPr>
          <w:rFonts w:asciiTheme="minorHAnsi" w:eastAsia="Times New Roman" w:hAnsiTheme="minorHAnsi" w:cstheme="majorHAnsi"/>
        </w:rPr>
        <w:t>standpunt ontbreekt</w:t>
      </w:r>
      <w:r>
        <w:rPr>
          <w:rFonts w:asciiTheme="minorHAnsi" w:eastAsia="Times New Roman" w:hAnsiTheme="minorHAnsi" w:cstheme="majorHAnsi"/>
        </w:rPr>
        <w:t xml:space="preserve"> in de tekst</w:t>
      </w:r>
      <w:r w:rsidR="006F0BDC" w:rsidRPr="00993260">
        <w:rPr>
          <w:rFonts w:asciiTheme="minorHAnsi" w:eastAsia="Times New Roman" w:hAnsiTheme="minorHAnsi" w:cstheme="majorHAnsi"/>
        </w:rPr>
        <w:t xml:space="preserve"> en dat dit op basis van je kennis van de context en de gegeven argumenten gereconstrueerd moet worden. Dit kan </w:t>
      </w:r>
      <w:r w:rsidR="006F0BDC" w:rsidRPr="00993260">
        <w:rPr>
          <w:rFonts w:asciiTheme="minorHAnsi" w:eastAsia="Times New Roman" w:hAnsiTheme="minorHAnsi" w:cstheme="majorHAnsi"/>
        </w:rPr>
        <w:lastRenderedPageBreak/>
        <w:t xml:space="preserve">een strategische zet zijn doordat meer mensen geneigd zijn uit gemakzucht met het standpunt akkoord te gaan omdat zij ongeveer hetzelfde vinden. Ook kan het handig zijn </w:t>
      </w:r>
      <w:r>
        <w:rPr>
          <w:rFonts w:asciiTheme="minorHAnsi" w:eastAsia="Times New Roman" w:hAnsiTheme="minorHAnsi" w:cstheme="majorHAnsi"/>
        </w:rPr>
        <w:t>omdat</w:t>
      </w:r>
      <w:r w:rsidR="006F0BDC" w:rsidRPr="00993260">
        <w:rPr>
          <w:rFonts w:asciiTheme="minorHAnsi" w:eastAsia="Times New Roman" w:hAnsiTheme="minorHAnsi" w:cstheme="majorHAnsi"/>
        </w:rPr>
        <w:t xml:space="preserve"> de </w:t>
      </w:r>
      <w:r w:rsidR="006F0BDC" w:rsidRPr="004750FC">
        <w:rPr>
          <w:rFonts w:asciiTheme="minorHAnsi" w:eastAsia="Times New Roman" w:hAnsiTheme="minorHAnsi" w:cstheme="majorHAnsi"/>
          <w:i/>
        </w:rPr>
        <w:t>protagonist</w:t>
      </w:r>
      <w:r w:rsidR="00F25A50" w:rsidRPr="00993260">
        <w:rPr>
          <w:rFonts w:asciiTheme="minorHAnsi" w:eastAsia="Times New Roman" w:hAnsiTheme="minorHAnsi" w:cstheme="majorHAnsi"/>
        </w:rPr>
        <w:t xml:space="preserve"> (</w:t>
      </w:r>
      <w:r w:rsidR="006F0BDC" w:rsidRPr="00993260">
        <w:rPr>
          <w:rFonts w:asciiTheme="minorHAnsi" w:eastAsia="Times New Roman" w:hAnsiTheme="minorHAnsi" w:cstheme="majorHAnsi"/>
        </w:rPr>
        <w:t>degene die het standpunt naar voren brengt</w:t>
      </w:r>
      <w:r w:rsidR="00F25A50" w:rsidRPr="00993260">
        <w:rPr>
          <w:rFonts w:asciiTheme="minorHAnsi" w:eastAsia="Times New Roman" w:hAnsiTheme="minorHAnsi" w:cstheme="majorHAnsi"/>
        </w:rPr>
        <w:t>)</w:t>
      </w:r>
      <w:r w:rsidR="006F0BDC" w:rsidRPr="00993260">
        <w:rPr>
          <w:rFonts w:asciiTheme="minorHAnsi" w:eastAsia="Times New Roman" w:hAnsiTheme="minorHAnsi" w:cstheme="majorHAnsi"/>
        </w:rPr>
        <w:t xml:space="preserve"> dan makkelijker onder zijn verantwoordelijkheid kan uitkomen: ‘Waar u mij van beticht is niet waar: dat heb ik nooit gezegd’. </w:t>
      </w:r>
    </w:p>
    <w:p w14:paraId="3F90015D" w14:textId="12912BB9" w:rsidR="006F0BDC" w:rsidRPr="00993260" w:rsidRDefault="006F0BDC">
      <w:pPr>
        <w:spacing w:after="0" w:line="240" w:lineRule="auto"/>
        <w:rPr>
          <w:rFonts w:asciiTheme="minorHAnsi" w:eastAsia="Times New Roman" w:hAnsiTheme="minorHAnsi" w:cstheme="majorHAnsi"/>
        </w:rPr>
      </w:pPr>
    </w:p>
    <w:p w14:paraId="66471100" w14:textId="6F360CDC" w:rsidR="006F0BDC" w:rsidRPr="00993260" w:rsidRDefault="006F0BDC">
      <w:pPr>
        <w:spacing w:after="0" w:line="240" w:lineRule="auto"/>
        <w:rPr>
          <w:rFonts w:asciiTheme="minorHAnsi" w:eastAsia="Times New Roman" w:hAnsiTheme="minorHAnsi" w:cstheme="majorHAnsi"/>
        </w:rPr>
      </w:pPr>
      <w:r w:rsidRPr="00993260">
        <w:rPr>
          <w:rFonts w:asciiTheme="minorHAnsi" w:eastAsia="Times New Roman" w:hAnsiTheme="minorHAnsi" w:cstheme="majorHAnsi"/>
        </w:rPr>
        <w:t xml:space="preserve">Tenslotte kan een standpunt op </w:t>
      </w:r>
      <w:r w:rsidR="00CC44E2">
        <w:rPr>
          <w:rFonts w:asciiTheme="minorHAnsi" w:eastAsia="Times New Roman" w:hAnsiTheme="minorHAnsi" w:cstheme="majorHAnsi"/>
        </w:rPr>
        <w:t xml:space="preserve">indirecte </w:t>
      </w:r>
      <w:r w:rsidRPr="00993260">
        <w:rPr>
          <w:rFonts w:asciiTheme="minorHAnsi" w:eastAsia="Times New Roman" w:hAnsiTheme="minorHAnsi" w:cstheme="majorHAnsi"/>
        </w:rPr>
        <w:t>manieren verwoord worden</w:t>
      </w:r>
      <w:r w:rsidR="00CC44E2">
        <w:rPr>
          <w:rFonts w:asciiTheme="minorHAnsi" w:eastAsia="Times New Roman" w:hAnsiTheme="minorHAnsi" w:cstheme="majorHAnsi"/>
        </w:rPr>
        <w:t xml:space="preserve"> </w:t>
      </w:r>
      <w:r w:rsidRPr="00993260">
        <w:rPr>
          <w:rFonts w:asciiTheme="minorHAnsi" w:eastAsia="Times New Roman" w:hAnsiTheme="minorHAnsi" w:cstheme="majorHAnsi"/>
        </w:rPr>
        <w:t>, zoals door middel van een vergelijking of een retorische vraag.</w:t>
      </w:r>
    </w:p>
    <w:p w14:paraId="1F1E4C83" w14:textId="4959816D" w:rsidR="00DC7634" w:rsidRPr="00993260" w:rsidRDefault="006D5B02" w:rsidP="00453451">
      <w:pPr>
        <w:pStyle w:val="Kop4"/>
        <w:rPr>
          <w:rFonts w:asciiTheme="minorHAnsi" w:hAnsiTheme="minorHAnsi" w:cstheme="majorHAnsi"/>
        </w:rPr>
      </w:pPr>
      <w:r>
        <w:rPr>
          <w:rFonts w:asciiTheme="minorHAnsi" w:hAnsiTheme="minorHAnsi" w:cstheme="majorHAnsi"/>
        </w:rPr>
        <w:t xml:space="preserve">2.2 </w:t>
      </w:r>
      <w:r w:rsidR="009F505A" w:rsidRPr="00993260">
        <w:rPr>
          <w:rFonts w:asciiTheme="minorHAnsi" w:hAnsiTheme="minorHAnsi" w:cstheme="majorHAnsi"/>
        </w:rPr>
        <w:t xml:space="preserve">Standpunt </w:t>
      </w:r>
      <w:r w:rsidR="00825CA7">
        <w:rPr>
          <w:rFonts w:asciiTheme="minorHAnsi" w:hAnsiTheme="minorHAnsi" w:cstheme="majorHAnsi"/>
        </w:rPr>
        <w:t>in de vorm</w:t>
      </w:r>
      <w:r w:rsidR="009F505A" w:rsidRPr="00993260">
        <w:rPr>
          <w:rFonts w:asciiTheme="minorHAnsi" w:hAnsiTheme="minorHAnsi" w:cstheme="majorHAnsi"/>
        </w:rPr>
        <w:t xml:space="preserve"> van een vergelijking</w:t>
      </w:r>
    </w:p>
    <w:p w14:paraId="2951EC21" w14:textId="32CBACC2" w:rsidR="002B1C87" w:rsidRPr="00993260" w:rsidRDefault="003D4944" w:rsidP="003D4944">
      <w:pPr>
        <w:spacing w:before="40" w:after="0" w:line="240" w:lineRule="auto"/>
        <w:rPr>
          <w:rFonts w:asciiTheme="minorHAnsi" w:hAnsiTheme="minorHAnsi" w:cstheme="majorHAnsi"/>
          <w:color w:val="auto"/>
        </w:rPr>
      </w:pPr>
      <w:r w:rsidRPr="00993260">
        <w:rPr>
          <w:rFonts w:asciiTheme="minorHAnsi" w:hAnsiTheme="minorHAnsi" w:cstheme="majorHAnsi"/>
          <w:color w:val="auto"/>
        </w:rPr>
        <w:t>In een ingezonden brief in de Volkskrant verwoordt een “bewuste digibeet” uit Barchem haar standpunt als volgt: “</w:t>
      </w:r>
      <w:r w:rsidR="009F505A" w:rsidRPr="00993260">
        <w:rPr>
          <w:rFonts w:asciiTheme="minorHAnsi" w:hAnsiTheme="minorHAnsi" w:cstheme="majorHAnsi"/>
          <w:color w:val="auto"/>
        </w:rPr>
        <w:t>Het lezen van een boek op de e-reader is als een goed glas wijn drinken uit een plastic beker.</w:t>
      </w:r>
      <w:r w:rsidRPr="00993260">
        <w:rPr>
          <w:rFonts w:asciiTheme="minorHAnsi" w:hAnsiTheme="minorHAnsi" w:cstheme="majorHAnsi"/>
          <w:color w:val="auto"/>
        </w:rPr>
        <w:t xml:space="preserve">” </w:t>
      </w:r>
      <w:r w:rsidR="002B1C87" w:rsidRPr="00993260">
        <w:rPr>
          <w:rFonts w:asciiTheme="minorHAnsi" w:hAnsiTheme="minorHAnsi" w:cstheme="majorHAnsi"/>
          <w:color w:val="auto"/>
        </w:rPr>
        <w:t>Ze ha</w:t>
      </w:r>
      <w:r w:rsidR="00BF0F33" w:rsidRPr="00993260">
        <w:rPr>
          <w:rFonts w:asciiTheme="minorHAnsi" w:hAnsiTheme="minorHAnsi" w:cstheme="majorHAnsi"/>
          <w:color w:val="auto"/>
        </w:rPr>
        <w:t xml:space="preserve">d ook gewoon kunnen zeggen dat ze het </w:t>
      </w:r>
      <w:r w:rsidR="002B1C87" w:rsidRPr="00993260">
        <w:rPr>
          <w:rFonts w:asciiTheme="minorHAnsi" w:hAnsiTheme="minorHAnsi" w:cstheme="majorHAnsi"/>
          <w:color w:val="auto"/>
        </w:rPr>
        <w:t xml:space="preserve">lezen van </w:t>
      </w:r>
      <w:r w:rsidR="00BF0F33" w:rsidRPr="00993260">
        <w:rPr>
          <w:rFonts w:asciiTheme="minorHAnsi" w:hAnsiTheme="minorHAnsi" w:cstheme="majorHAnsi"/>
          <w:color w:val="auto"/>
        </w:rPr>
        <w:t xml:space="preserve">een boek op de e-reader </w:t>
      </w:r>
      <w:r w:rsidR="002B1C87" w:rsidRPr="00993260">
        <w:rPr>
          <w:rFonts w:asciiTheme="minorHAnsi" w:hAnsiTheme="minorHAnsi" w:cstheme="majorHAnsi"/>
          <w:color w:val="auto"/>
        </w:rPr>
        <w:t>helemaal niks</w:t>
      </w:r>
      <w:r w:rsidR="00BF0F33" w:rsidRPr="00993260">
        <w:rPr>
          <w:rFonts w:asciiTheme="minorHAnsi" w:hAnsiTheme="minorHAnsi" w:cstheme="majorHAnsi"/>
          <w:color w:val="auto"/>
        </w:rPr>
        <w:t xml:space="preserve"> vindt.</w:t>
      </w:r>
      <w:r w:rsidR="002B1C87" w:rsidRPr="00993260">
        <w:rPr>
          <w:rFonts w:asciiTheme="minorHAnsi" w:hAnsiTheme="minorHAnsi" w:cstheme="majorHAnsi"/>
          <w:color w:val="auto"/>
        </w:rPr>
        <w:t xml:space="preserve"> Waarom dan toch de moeite genomen deze vergelijking te bedenken en het de lezer relatief moeilijk te maken?</w:t>
      </w:r>
    </w:p>
    <w:p w14:paraId="7A4EBCD3" w14:textId="77777777" w:rsidR="002B1C87" w:rsidRPr="00993260" w:rsidRDefault="002B1C87" w:rsidP="003D4944">
      <w:pPr>
        <w:spacing w:before="40" w:after="0" w:line="240" w:lineRule="auto"/>
        <w:rPr>
          <w:rFonts w:asciiTheme="minorHAnsi" w:hAnsiTheme="minorHAnsi" w:cstheme="majorHAnsi"/>
          <w:color w:val="auto"/>
        </w:rPr>
      </w:pPr>
    </w:p>
    <w:p w14:paraId="79166273" w14:textId="1651AE57" w:rsidR="009F505A" w:rsidRPr="00993260" w:rsidRDefault="00BF0F33" w:rsidP="003D4944">
      <w:pPr>
        <w:spacing w:before="40" w:after="0" w:line="240" w:lineRule="auto"/>
        <w:rPr>
          <w:rFonts w:asciiTheme="minorHAnsi" w:hAnsiTheme="minorHAnsi" w:cstheme="majorHAnsi"/>
        </w:rPr>
      </w:pPr>
      <w:r w:rsidRPr="00993260">
        <w:rPr>
          <w:rFonts w:asciiTheme="minorHAnsi" w:hAnsiTheme="minorHAnsi" w:cstheme="majorHAnsi"/>
        </w:rPr>
        <w:t>Ten eerste presenteert ze zichzelf als iemand die goede wijn drinkt en weet hoe het hoort. D</w:t>
      </w:r>
      <w:r w:rsidR="00843606" w:rsidRPr="00993260">
        <w:rPr>
          <w:rFonts w:asciiTheme="minorHAnsi" w:hAnsiTheme="minorHAnsi" w:cstheme="majorHAnsi"/>
        </w:rPr>
        <w:t>aardoor kan een lezer –bijna ongemerkt- het idee krijgen</w:t>
      </w:r>
      <w:r w:rsidRPr="00993260">
        <w:rPr>
          <w:rFonts w:asciiTheme="minorHAnsi" w:hAnsiTheme="minorHAnsi" w:cstheme="majorHAnsi"/>
        </w:rPr>
        <w:t xml:space="preserve"> </w:t>
      </w:r>
      <w:r w:rsidR="00843606" w:rsidRPr="00993260">
        <w:rPr>
          <w:rFonts w:asciiTheme="minorHAnsi" w:hAnsiTheme="minorHAnsi" w:cstheme="majorHAnsi"/>
        </w:rPr>
        <w:t>dat zij</w:t>
      </w:r>
      <w:r w:rsidRPr="00993260">
        <w:rPr>
          <w:rFonts w:asciiTheme="minorHAnsi" w:hAnsiTheme="minorHAnsi" w:cstheme="majorHAnsi"/>
        </w:rPr>
        <w:t xml:space="preserve"> tot een sociale klasse</w:t>
      </w:r>
      <w:r w:rsidR="00843606" w:rsidRPr="00993260">
        <w:rPr>
          <w:rFonts w:asciiTheme="minorHAnsi" w:hAnsiTheme="minorHAnsi" w:cstheme="majorHAnsi"/>
        </w:rPr>
        <w:t xml:space="preserve"> behoort </w:t>
      </w:r>
      <w:r w:rsidR="00A7037D" w:rsidRPr="00993260">
        <w:rPr>
          <w:rFonts w:asciiTheme="minorHAnsi" w:hAnsiTheme="minorHAnsi" w:cstheme="majorHAnsi"/>
        </w:rPr>
        <w:t xml:space="preserve">die ontzag inboezemt en eerder geneigd zijn het met haar eens te zijn. Deze presentatie draagt dus bij aan het ethos (de geloofwaardigheid) van de protagonist. </w:t>
      </w:r>
    </w:p>
    <w:p w14:paraId="5699FC39" w14:textId="6C6DEE85" w:rsidR="00A7037D" w:rsidRPr="00993260" w:rsidRDefault="00A7037D" w:rsidP="003D4944">
      <w:pPr>
        <w:spacing w:before="40" w:after="0" w:line="240" w:lineRule="auto"/>
        <w:rPr>
          <w:rFonts w:asciiTheme="minorHAnsi" w:hAnsiTheme="minorHAnsi" w:cstheme="majorHAnsi"/>
        </w:rPr>
      </w:pPr>
    </w:p>
    <w:p w14:paraId="5EAAEC48" w14:textId="21A67F5B" w:rsidR="00BA44E8" w:rsidRDefault="00A7037D" w:rsidP="009A0AAE">
      <w:pPr>
        <w:spacing w:before="40" w:after="0" w:line="240" w:lineRule="auto"/>
        <w:rPr>
          <w:rFonts w:asciiTheme="minorHAnsi" w:hAnsiTheme="minorHAnsi" w:cstheme="majorHAnsi"/>
        </w:rPr>
      </w:pPr>
      <w:r w:rsidRPr="00993260">
        <w:rPr>
          <w:rFonts w:asciiTheme="minorHAnsi" w:hAnsiTheme="minorHAnsi" w:cstheme="majorHAnsi"/>
        </w:rPr>
        <w:t xml:space="preserve">In de tweede plaats </w:t>
      </w:r>
      <w:r w:rsidR="00F241C5" w:rsidRPr="00993260">
        <w:rPr>
          <w:rFonts w:asciiTheme="minorHAnsi" w:hAnsiTheme="minorHAnsi" w:cstheme="majorHAnsi"/>
        </w:rPr>
        <w:t xml:space="preserve">vergroot de vergelijking de overtuigingskracht omdat aangenomen mag worden dat meer mensen </w:t>
      </w:r>
      <w:r w:rsidR="002F34D2" w:rsidRPr="00993260">
        <w:rPr>
          <w:rFonts w:asciiTheme="minorHAnsi" w:hAnsiTheme="minorHAnsi" w:cstheme="majorHAnsi"/>
        </w:rPr>
        <w:t>het eens zijn met de uitspraak dat goede wijn niet in een plastic beker hoort dan met de uitspraak dat een boek niet op een e-reader gelezen hoort te worden. Zeker mensen die geen uitgesproken mening over e-readers hebben kunnen zo worden verleid het eens te zijn met het standpunt: ‘Inderdaad, goede wijn in een plastic glas is verschrikkelijk</w:t>
      </w:r>
      <w:r w:rsidR="00BA44E8" w:rsidRPr="00993260">
        <w:rPr>
          <w:rFonts w:asciiTheme="minorHAnsi" w:hAnsiTheme="minorHAnsi" w:cstheme="majorHAnsi"/>
        </w:rPr>
        <w:t xml:space="preserve">! Een boek lezen op een e-reader zal dan ook wel ongepast zijn.’ </w:t>
      </w:r>
    </w:p>
    <w:p w14:paraId="0B70964F" w14:textId="77777777" w:rsidR="00BE76FA" w:rsidRPr="00993260" w:rsidRDefault="00BE76FA" w:rsidP="009A0AAE">
      <w:pPr>
        <w:spacing w:before="40" w:after="0" w:line="240" w:lineRule="auto"/>
        <w:rPr>
          <w:rFonts w:asciiTheme="minorHAnsi" w:hAnsiTheme="minorHAnsi" w:cstheme="majorHAnsi"/>
          <w:color w:val="1F3863"/>
        </w:rPr>
      </w:pPr>
    </w:p>
    <w:p w14:paraId="45B34F6E" w14:textId="44A0D61A" w:rsidR="00DC7634" w:rsidRPr="00993260" w:rsidRDefault="006D5B02" w:rsidP="00356095">
      <w:pPr>
        <w:pStyle w:val="Kop4"/>
        <w:rPr>
          <w:rFonts w:asciiTheme="minorHAnsi" w:hAnsiTheme="minorHAnsi" w:cstheme="majorHAnsi"/>
        </w:rPr>
      </w:pPr>
      <w:r>
        <w:rPr>
          <w:rFonts w:asciiTheme="minorHAnsi" w:hAnsiTheme="minorHAnsi" w:cstheme="majorHAnsi"/>
        </w:rPr>
        <w:t xml:space="preserve">2.3 </w:t>
      </w:r>
      <w:r w:rsidR="00DC7634" w:rsidRPr="00993260">
        <w:rPr>
          <w:rFonts w:asciiTheme="minorHAnsi" w:hAnsiTheme="minorHAnsi" w:cstheme="majorHAnsi"/>
        </w:rPr>
        <w:t>Standpunt als retorische vraag</w:t>
      </w:r>
    </w:p>
    <w:p w14:paraId="202A77C3" w14:textId="181BE328" w:rsidR="00040ECF" w:rsidRPr="00993260" w:rsidRDefault="00040ECF" w:rsidP="00822EFC">
      <w:pPr>
        <w:pStyle w:val="articlebodyparagraph"/>
        <w:shd w:val="clear" w:color="auto" w:fill="FFFFFF"/>
        <w:spacing w:before="240" w:beforeAutospacing="0" w:after="240" w:afterAutospacing="0"/>
        <w:rPr>
          <w:rFonts w:asciiTheme="minorHAnsi" w:hAnsiTheme="minorHAnsi" w:cstheme="majorHAnsi"/>
          <w:color w:val="000000"/>
          <w:sz w:val="22"/>
          <w:szCs w:val="22"/>
        </w:rPr>
      </w:pPr>
      <w:r w:rsidRPr="00993260">
        <w:rPr>
          <w:rFonts w:asciiTheme="minorHAnsi" w:hAnsiTheme="minorHAnsi" w:cstheme="majorHAnsi"/>
          <w:color w:val="000000"/>
          <w:sz w:val="22"/>
          <w:szCs w:val="22"/>
        </w:rPr>
        <w:t>In een ingezonden brief in de Volkskrant wordt de volgende vraag gesteld:</w:t>
      </w:r>
    </w:p>
    <w:p w14:paraId="688D294E" w14:textId="77777777" w:rsidR="00040ECF" w:rsidRPr="00993260" w:rsidRDefault="00822EFC" w:rsidP="00040ECF">
      <w:pPr>
        <w:pStyle w:val="articlebodyparagraph"/>
        <w:shd w:val="clear" w:color="auto" w:fill="FFFFFF"/>
        <w:spacing w:before="240" w:beforeAutospacing="0" w:after="240" w:afterAutospacing="0"/>
        <w:ind w:left="720" w:right="708"/>
        <w:rPr>
          <w:rFonts w:asciiTheme="minorHAnsi" w:hAnsiTheme="minorHAnsi" w:cstheme="majorHAnsi"/>
          <w:sz w:val="20"/>
          <w:szCs w:val="20"/>
        </w:rPr>
      </w:pPr>
      <w:r w:rsidRPr="00993260">
        <w:rPr>
          <w:rFonts w:asciiTheme="minorHAnsi" w:hAnsiTheme="minorHAnsi" w:cstheme="majorHAnsi"/>
          <w:color w:val="000000"/>
          <w:sz w:val="20"/>
          <w:szCs w:val="20"/>
        </w:rPr>
        <w:t>Is het dringend nodig om een hele pagina in te ruimen voor weer </w:t>
      </w:r>
      <w:hyperlink r:id="rId9" w:tgtFrame="_blank" w:history="1">
        <w:r w:rsidRPr="00993260">
          <w:rPr>
            <w:rStyle w:val="Hyperlink"/>
            <w:rFonts w:asciiTheme="minorHAnsi" w:hAnsiTheme="minorHAnsi" w:cstheme="majorHAnsi"/>
            <w:color w:val="auto"/>
            <w:sz w:val="20"/>
            <w:szCs w:val="20"/>
            <w:u w:val="none"/>
          </w:rPr>
          <w:t>een voetballer die voor veel te veel geld verkocht wordt</w:t>
        </w:r>
      </w:hyperlink>
      <w:r w:rsidRPr="00993260">
        <w:rPr>
          <w:rFonts w:asciiTheme="minorHAnsi" w:hAnsiTheme="minorHAnsi" w:cstheme="majorHAnsi"/>
          <w:sz w:val="20"/>
          <w:szCs w:val="20"/>
        </w:rPr>
        <w:t>?</w:t>
      </w:r>
    </w:p>
    <w:p w14:paraId="1E9A97FA" w14:textId="77777777" w:rsidR="00A47834" w:rsidRPr="00993260" w:rsidRDefault="00366C9D" w:rsidP="00040ECF">
      <w:pPr>
        <w:pStyle w:val="articlebodyparagraph"/>
        <w:shd w:val="clear" w:color="auto" w:fill="FFFFFF"/>
        <w:spacing w:before="240" w:beforeAutospacing="0" w:after="240" w:afterAutospacing="0"/>
        <w:ind w:right="708"/>
        <w:rPr>
          <w:rFonts w:asciiTheme="minorHAnsi" w:hAnsiTheme="minorHAnsi" w:cstheme="majorHAnsi"/>
          <w:sz w:val="22"/>
          <w:szCs w:val="22"/>
        </w:rPr>
      </w:pPr>
      <w:r w:rsidRPr="00993260">
        <w:rPr>
          <w:rFonts w:asciiTheme="minorHAnsi" w:hAnsiTheme="minorHAnsi" w:cstheme="majorHAnsi"/>
          <w:sz w:val="22"/>
          <w:szCs w:val="22"/>
        </w:rPr>
        <w:t xml:space="preserve">De schrijver verlangt geen antwoord. Hij weet ook wel dat niemand hem een brief terug gaat schrijven. Hij gebruikt deze vraag om zijn standpunt kenbaar te maken: de Volkskrant had niet zoveel aandacht moeten besteden aan de transfer van </w:t>
      </w:r>
      <w:proofErr w:type="spellStart"/>
      <w:r w:rsidRPr="00993260">
        <w:rPr>
          <w:rFonts w:asciiTheme="minorHAnsi" w:hAnsiTheme="minorHAnsi" w:cstheme="majorHAnsi"/>
          <w:sz w:val="22"/>
          <w:szCs w:val="22"/>
        </w:rPr>
        <w:t>Virgil</w:t>
      </w:r>
      <w:proofErr w:type="spellEnd"/>
      <w:r w:rsidRPr="00993260">
        <w:rPr>
          <w:rFonts w:asciiTheme="minorHAnsi" w:hAnsiTheme="minorHAnsi" w:cstheme="majorHAnsi"/>
          <w:sz w:val="22"/>
          <w:szCs w:val="22"/>
        </w:rPr>
        <w:t xml:space="preserve"> van Dijk die voor een recordbedrag naar Liverpool ging.</w:t>
      </w:r>
      <w:r w:rsidR="00633ACE" w:rsidRPr="00993260">
        <w:rPr>
          <w:rFonts w:asciiTheme="minorHAnsi" w:hAnsiTheme="minorHAnsi" w:cstheme="majorHAnsi"/>
          <w:sz w:val="22"/>
          <w:szCs w:val="22"/>
        </w:rPr>
        <w:t xml:space="preserve"> </w:t>
      </w:r>
    </w:p>
    <w:p w14:paraId="2FB77779" w14:textId="3F864F3C" w:rsidR="00366C9D" w:rsidRPr="00993260" w:rsidRDefault="00633ACE" w:rsidP="00040ECF">
      <w:pPr>
        <w:pStyle w:val="articlebodyparagraph"/>
        <w:shd w:val="clear" w:color="auto" w:fill="FFFFFF"/>
        <w:spacing w:before="240" w:beforeAutospacing="0" w:after="240" w:afterAutospacing="0"/>
        <w:ind w:right="708"/>
        <w:rPr>
          <w:rFonts w:asciiTheme="minorHAnsi" w:hAnsiTheme="minorHAnsi" w:cstheme="majorHAnsi"/>
          <w:sz w:val="22"/>
          <w:szCs w:val="22"/>
        </w:rPr>
      </w:pPr>
      <w:r w:rsidRPr="00993260">
        <w:rPr>
          <w:rFonts w:asciiTheme="minorHAnsi" w:hAnsiTheme="minorHAnsi" w:cstheme="majorHAnsi"/>
          <w:sz w:val="22"/>
          <w:szCs w:val="22"/>
        </w:rPr>
        <w:t xml:space="preserve">Het voordeel van een </w:t>
      </w:r>
      <w:r w:rsidRPr="003B3335">
        <w:rPr>
          <w:rFonts w:asciiTheme="minorHAnsi" w:hAnsiTheme="minorHAnsi" w:cstheme="majorHAnsi"/>
          <w:i/>
          <w:sz w:val="22"/>
          <w:szCs w:val="22"/>
        </w:rPr>
        <w:t>retorische</w:t>
      </w:r>
      <w:r w:rsidRPr="003B3335">
        <w:rPr>
          <w:rFonts w:asciiTheme="minorHAnsi" w:hAnsiTheme="minorHAnsi" w:cstheme="majorHAnsi"/>
          <w:sz w:val="22"/>
          <w:szCs w:val="22"/>
        </w:rPr>
        <w:t xml:space="preserve"> vraag</w:t>
      </w:r>
      <w:r w:rsidRPr="00993260">
        <w:rPr>
          <w:rFonts w:asciiTheme="minorHAnsi" w:hAnsiTheme="minorHAnsi" w:cstheme="majorHAnsi"/>
          <w:sz w:val="22"/>
          <w:szCs w:val="22"/>
        </w:rPr>
        <w:t xml:space="preserve"> is dat het de aandacht trekt; iedereen is geconditioneerd om op een vraag antwoord te geven. Bovendien is het meest voor de hand liggende antwoord ‘nee’, precies het standpunt waar de lezer van overtuigd moet worden.</w:t>
      </w:r>
    </w:p>
    <w:p w14:paraId="20F65D37" w14:textId="3863A26B" w:rsidR="00580186" w:rsidRPr="00993260" w:rsidRDefault="00A47834" w:rsidP="00040ECF">
      <w:pPr>
        <w:pStyle w:val="articlebodyparagraph"/>
        <w:shd w:val="clear" w:color="auto" w:fill="FFFFFF"/>
        <w:spacing w:before="240" w:beforeAutospacing="0" w:after="240" w:afterAutospacing="0"/>
        <w:ind w:right="708"/>
        <w:rPr>
          <w:rFonts w:asciiTheme="minorHAnsi" w:hAnsiTheme="minorHAnsi" w:cstheme="majorHAnsi"/>
          <w:sz w:val="22"/>
          <w:szCs w:val="22"/>
        </w:rPr>
      </w:pPr>
      <w:r w:rsidRPr="00993260">
        <w:rPr>
          <w:rFonts w:asciiTheme="minorHAnsi" w:hAnsiTheme="minorHAnsi" w:cstheme="majorHAnsi"/>
          <w:sz w:val="22"/>
          <w:szCs w:val="22"/>
        </w:rPr>
        <w:t>Daarnaast is deze vraag ook nog eens</w:t>
      </w:r>
      <w:r w:rsidR="00431B5A" w:rsidRPr="00993260">
        <w:rPr>
          <w:rFonts w:asciiTheme="minorHAnsi" w:hAnsiTheme="minorHAnsi" w:cstheme="majorHAnsi"/>
          <w:sz w:val="22"/>
          <w:szCs w:val="22"/>
        </w:rPr>
        <w:t xml:space="preserve"> een zogenaamde </w:t>
      </w:r>
      <w:proofErr w:type="spellStart"/>
      <w:r w:rsidR="00431B5A" w:rsidRPr="006E57D4">
        <w:rPr>
          <w:rFonts w:asciiTheme="minorHAnsi" w:hAnsiTheme="minorHAnsi" w:cstheme="majorHAnsi"/>
          <w:i/>
          <w:sz w:val="22"/>
          <w:szCs w:val="22"/>
        </w:rPr>
        <w:t>loaded</w:t>
      </w:r>
      <w:proofErr w:type="spellEnd"/>
      <w:r w:rsidR="00431B5A" w:rsidRPr="006E57D4">
        <w:rPr>
          <w:rFonts w:asciiTheme="minorHAnsi" w:hAnsiTheme="minorHAnsi" w:cstheme="majorHAnsi"/>
          <w:i/>
          <w:sz w:val="22"/>
          <w:szCs w:val="22"/>
        </w:rPr>
        <w:t xml:space="preserve"> question</w:t>
      </w:r>
      <w:r w:rsidR="00431B5A" w:rsidRPr="00993260">
        <w:rPr>
          <w:rFonts w:asciiTheme="minorHAnsi" w:hAnsiTheme="minorHAnsi" w:cstheme="majorHAnsi"/>
          <w:sz w:val="22"/>
          <w:szCs w:val="22"/>
        </w:rPr>
        <w:t xml:space="preserve">: er </w:t>
      </w:r>
      <w:proofErr w:type="spellStart"/>
      <w:r w:rsidR="00431B5A" w:rsidRPr="00993260">
        <w:rPr>
          <w:rFonts w:asciiTheme="minorHAnsi" w:hAnsiTheme="minorHAnsi" w:cstheme="majorHAnsi"/>
          <w:sz w:val="22"/>
          <w:szCs w:val="22"/>
        </w:rPr>
        <w:t>ziteen</w:t>
      </w:r>
      <w:proofErr w:type="spellEnd"/>
      <w:r w:rsidR="00431B5A" w:rsidRPr="00993260">
        <w:rPr>
          <w:rFonts w:asciiTheme="minorHAnsi" w:hAnsiTheme="minorHAnsi" w:cstheme="majorHAnsi"/>
          <w:sz w:val="22"/>
          <w:szCs w:val="22"/>
        </w:rPr>
        <w:t xml:space="preserve"> oordeel in verstopt: voetballers worden voor veel te veel geld verkocht.</w:t>
      </w:r>
      <w:r w:rsidR="00580186" w:rsidRPr="00993260">
        <w:rPr>
          <w:rFonts w:asciiTheme="minorHAnsi" w:hAnsiTheme="minorHAnsi" w:cstheme="majorHAnsi"/>
          <w:sz w:val="22"/>
          <w:szCs w:val="22"/>
        </w:rPr>
        <w:t xml:space="preserve"> Dit oordeel zou ook als</w:t>
      </w:r>
      <w:r w:rsidR="009A0AAE" w:rsidRPr="00993260">
        <w:rPr>
          <w:rFonts w:asciiTheme="minorHAnsi" w:hAnsiTheme="minorHAnsi" w:cstheme="majorHAnsi"/>
          <w:sz w:val="22"/>
          <w:szCs w:val="22"/>
        </w:rPr>
        <w:t xml:space="preserve"> een argument kunnen worden opgevat</w:t>
      </w:r>
      <w:r w:rsidR="0090347D" w:rsidRPr="00993260">
        <w:rPr>
          <w:rFonts w:asciiTheme="minorHAnsi" w:hAnsiTheme="minorHAnsi" w:cstheme="majorHAnsi"/>
          <w:sz w:val="22"/>
          <w:szCs w:val="22"/>
        </w:rPr>
        <w:t>: de Volkskrant moet geen aa</w:t>
      </w:r>
      <w:r w:rsidR="00580186" w:rsidRPr="00993260">
        <w:rPr>
          <w:rFonts w:asciiTheme="minorHAnsi" w:hAnsiTheme="minorHAnsi" w:cstheme="majorHAnsi"/>
          <w:sz w:val="22"/>
          <w:szCs w:val="22"/>
        </w:rPr>
        <w:t xml:space="preserve">ndacht aan transfers besteden want daar gaat te veel geld in om. </w:t>
      </w:r>
    </w:p>
    <w:p w14:paraId="5561E41C" w14:textId="2778F2AB" w:rsidR="00066BA3" w:rsidRPr="00993260" w:rsidRDefault="00AA57D5" w:rsidP="00066BA3">
      <w:pPr>
        <w:rPr>
          <w:rFonts w:asciiTheme="minorHAnsi" w:hAnsiTheme="minorHAnsi" w:cstheme="majorHAnsi"/>
        </w:rPr>
      </w:pPr>
      <w:r w:rsidRPr="00993260">
        <w:rPr>
          <w:rFonts w:asciiTheme="minorHAnsi" w:hAnsiTheme="minorHAnsi" w:cstheme="majorHAnsi"/>
        </w:rPr>
        <w:t xml:space="preserve">Het argument is zwak (een krant hoort juist wel aandacht te besteden aan maatschappelijke misstanden). Om die zwakte te verdoezelen is dit argument/oordeel strategisch verpakt in een </w:t>
      </w:r>
      <w:r w:rsidRPr="00993260">
        <w:rPr>
          <w:rFonts w:asciiTheme="minorHAnsi" w:hAnsiTheme="minorHAnsi" w:cstheme="majorHAnsi"/>
        </w:rPr>
        <w:lastRenderedPageBreak/>
        <w:t xml:space="preserve">retorische vraag. </w:t>
      </w:r>
      <w:r w:rsidR="003D4E6B" w:rsidRPr="00993260">
        <w:rPr>
          <w:rFonts w:asciiTheme="minorHAnsi" w:hAnsiTheme="minorHAnsi" w:cstheme="majorHAnsi"/>
        </w:rPr>
        <w:t>De schrijver zal altijd kunnen ontkennen dat het een argument betreft maar ondertussen zit het verband tussen onterechte publicatie en te dure voetballers al in het hoofd van de lezer.</w:t>
      </w:r>
      <w:r w:rsidR="00580186" w:rsidRPr="00993260">
        <w:rPr>
          <w:rFonts w:asciiTheme="minorHAnsi" w:hAnsiTheme="minorHAnsi" w:cstheme="majorHAnsi"/>
        </w:rPr>
        <w:t xml:space="preserve"> </w:t>
      </w:r>
      <w:r w:rsidR="00431B5A" w:rsidRPr="00993260">
        <w:rPr>
          <w:rFonts w:asciiTheme="minorHAnsi" w:hAnsiTheme="minorHAnsi" w:cstheme="majorHAnsi"/>
        </w:rPr>
        <w:t xml:space="preserve">  </w:t>
      </w:r>
      <w:r w:rsidR="00822EFC" w:rsidRPr="00993260">
        <w:rPr>
          <w:rFonts w:asciiTheme="minorHAnsi" w:hAnsiTheme="minorHAnsi" w:cstheme="majorHAnsi"/>
        </w:rPr>
        <w:br/>
      </w:r>
    </w:p>
    <w:p w14:paraId="04D8A502" w14:textId="2153E021" w:rsidR="00066BA3" w:rsidRPr="00993260" w:rsidRDefault="006D5B02" w:rsidP="00066BA3">
      <w:pPr>
        <w:pStyle w:val="Kop4"/>
        <w:rPr>
          <w:rFonts w:asciiTheme="minorHAnsi" w:hAnsiTheme="minorHAnsi" w:cstheme="majorHAnsi"/>
        </w:rPr>
      </w:pPr>
      <w:r>
        <w:rPr>
          <w:rFonts w:asciiTheme="minorHAnsi" w:hAnsiTheme="minorHAnsi" w:cstheme="majorHAnsi"/>
        </w:rPr>
        <w:t xml:space="preserve">2.4 </w:t>
      </w:r>
      <w:r w:rsidR="00066BA3" w:rsidRPr="00993260">
        <w:rPr>
          <w:rFonts w:asciiTheme="minorHAnsi" w:hAnsiTheme="minorHAnsi" w:cstheme="majorHAnsi"/>
        </w:rPr>
        <w:t>Preken voor eigen parochie</w:t>
      </w:r>
    </w:p>
    <w:p w14:paraId="08E314A3" w14:textId="615ABDAF" w:rsidR="00066BA3" w:rsidRPr="00993260" w:rsidRDefault="00066BA3" w:rsidP="00066BA3">
      <w:pPr>
        <w:rPr>
          <w:rFonts w:asciiTheme="minorHAnsi" w:hAnsiTheme="minorHAnsi" w:cstheme="majorHAnsi"/>
        </w:rPr>
      </w:pPr>
      <w:r w:rsidRPr="00993260">
        <w:rPr>
          <w:rFonts w:asciiTheme="minorHAnsi" w:hAnsiTheme="minorHAnsi" w:cstheme="majorHAnsi"/>
        </w:rPr>
        <w:t xml:space="preserve">In </w:t>
      </w:r>
      <w:proofErr w:type="spellStart"/>
      <w:r w:rsidRPr="00993260">
        <w:rPr>
          <w:rFonts w:asciiTheme="minorHAnsi" w:hAnsiTheme="minorHAnsi" w:cstheme="majorHAnsi"/>
        </w:rPr>
        <w:t>Asterix</w:t>
      </w:r>
      <w:proofErr w:type="spellEnd"/>
      <w:r w:rsidRPr="00993260">
        <w:rPr>
          <w:rFonts w:asciiTheme="minorHAnsi" w:hAnsiTheme="minorHAnsi" w:cstheme="majorHAnsi"/>
        </w:rPr>
        <w:t xml:space="preserve"> op Corsica worden de </w:t>
      </w:r>
      <w:proofErr w:type="spellStart"/>
      <w:r w:rsidRPr="00993260">
        <w:rPr>
          <w:rFonts w:asciiTheme="minorHAnsi" w:hAnsiTheme="minorHAnsi" w:cstheme="majorHAnsi"/>
        </w:rPr>
        <w:t>Corsicanen</w:t>
      </w:r>
      <w:proofErr w:type="spellEnd"/>
      <w:r w:rsidRPr="00993260">
        <w:rPr>
          <w:rFonts w:asciiTheme="minorHAnsi" w:hAnsiTheme="minorHAnsi" w:cstheme="majorHAnsi"/>
        </w:rPr>
        <w:t xml:space="preserve"> geportretteerd als luiwammesen die of slapen of op een bankje zitten te niksen. Wanneer een groepje oude mannetje </w:t>
      </w:r>
      <w:proofErr w:type="spellStart"/>
      <w:r w:rsidRPr="00993260">
        <w:rPr>
          <w:rFonts w:asciiTheme="minorHAnsi" w:hAnsiTheme="minorHAnsi" w:cstheme="majorHAnsi"/>
        </w:rPr>
        <w:t>Idefix</w:t>
      </w:r>
      <w:proofErr w:type="spellEnd"/>
      <w:r w:rsidRPr="00993260">
        <w:rPr>
          <w:rFonts w:asciiTheme="minorHAnsi" w:hAnsiTheme="minorHAnsi" w:cstheme="majorHAnsi"/>
        </w:rPr>
        <w:t xml:space="preserve">, het kleine hondje van </w:t>
      </w:r>
      <w:proofErr w:type="spellStart"/>
      <w:r w:rsidRPr="00993260">
        <w:rPr>
          <w:rFonts w:asciiTheme="minorHAnsi" w:hAnsiTheme="minorHAnsi" w:cstheme="majorHAnsi"/>
        </w:rPr>
        <w:t>Obelix</w:t>
      </w:r>
      <w:proofErr w:type="spellEnd"/>
      <w:r w:rsidRPr="00993260">
        <w:rPr>
          <w:rFonts w:asciiTheme="minorHAnsi" w:hAnsiTheme="minorHAnsi" w:cstheme="majorHAnsi"/>
        </w:rPr>
        <w:t xml:space="preserve">, voorbij zien komen is hun commentaar: ‘Kijk, die heeft als pup niet genoeg geslapen.’ Natuurlijk betwist geen van de </w:t>
      </w:r>
      <w:proofErr w:type="spellStart"/>
      <w:r w:rsidRPr="00993260">
        <w:rPr>
          <w:rFonts w:asciiTheme="minorHAnsi" w:hAnsiTheme="minorHAnsi" w:cstheme="majorHAnsi"/>
        </w:rPr>
        <w:t>Corsicanen</w:t>
      </w:r>
      <w:proofErr w:type="spellEnd"/>
      <w:r w:rsidRPr="00993260">
        <w:rPr>
          <w:rFonts w:asciiTheme="minorHAnsi" w:hAnsiTheme="minorHAnsi" w:cstheme="majorHAnsi"/>
        </w:rPr>
        <w:t xml:space="preserve"> dit standpunt: het belang van slaap kan niet voldoende worden onderstreept.</w:t>
      </w:r>
    </w:p>
    <w:p w14:paraId="0A9B6020" w14:textId="77777777" w:rsidR="00066BA3" w:rsidRPr="00993260" w:rsidRDefault="00066BA3" w:rsidP="00066BA3">
      <w:pPr>
        <w:rPr>
          <w:rFonts w:asciiTheme="minorHAnsi" w:hAnsiTheme="minorHAnsi" w:cstheme="majorHAnsi"/>
        </w:rPr>
      </w:pPr>
      <w:r w:rsidRPr="00993260">
        <w:rPr>
          <w:rFonts w:asciiTheme="minorHAnsi" w:hAnsiTheme="minorHAnsi" w:cstheme="majorHAnsi"/>
        </w:rPr>
        <w:t>Ook wanneer een politicus op een partijcongres van zijn eigen partij spreekt, of een stakingsleider voor een groep stakers spreekt, zijn zij het meestal roerend met elkaar eens en hoeven er strikt genomen geen argumenten naar voren worden gebracht. Toch wordt het gedaan. Kennelijk geeft het een fijn gevoel om het allemaal met elkaar eens te zijn, maar een standpunt wordt niet kritisch getoetst. Preken voor eigen parochie noemen criticasters dit.</w:t>
      </w:r>
    </w:p>
    <w:p w14:paraId="19F2713A" w14:textId="24955CBD" w:rsidR="00C9547E" w:rsidRPr="00993260" w:rsidRDefault="00C9547E" w:rsidP="004C50EB">
      <w:pPr>
        <w:pStyle w:val="articlebodyparagraph"/>
        <w:shd w:val="clear" w:color="auto" w:fill="FFFFFF"/>
        <w:spacing w:before="240" w:beforeAutospacing="0" w:after="240" w:afterAutospacing="0"/>
        <w:ind w:right="708"/>
        <w:rPr>
          <w:rFonts w:asciiTheme="minorHAnsi" w:hAnsiTheme="minorHAnsi" w:cstheme="majorHAnsi"/>
        </w:rPr>
      </w:pPr>
    </w:p>
    <w:p w14:paraId="3E161B39" w14:textId="34D63D17" w:rsidR="003274A5" w:rsidRPr="00993260" w:rsidRDefault="003274A5" w:rsidP="00C9547E">
      <w:pPr>
        <w:pStyle w:val="Kop2"/>
        <w:rPr>
          <w:rFonts w:asciiTheme="minorHAnsi" w:hAnsiTheme="minorHAnsi" w:cstheme="majorHAnsi"/>
          <w:sz w:val="24"/>
          <w:szCs w:val="24"/>
        </w:rPr>
      </w:pPr>
      <w:r w:rsidRPr="00993260">
        <w:rPr>
          <w:rFonts w:asciiTheme="minorHAnsi" w:hAnsiTheme="minorHAnsi" w:cstheme="majorHAnsi"/>
        </w:rPr>
        <w:t>Stap 3: Wat zijn de argumenten?</w:t>
      </w:r>
    </w:p>
    <w:p w14:paraId="711F2190" w14:textId="51EE9AFF" w:rsidR="003274A5" w:rsidRPr="00993260" w:rsidRDefault="003274A5" w:rsidP="00514869">
      <w:pPr>
        <w:pStyle w:val="Kop7"/>
        <w:rPr>
          <w:rFonts w:asciiTheme="minorHAnsi" w:hAnsiTheme="minorHAnsi" w:cstheme="majorHAnsi"/>
        </w:rPr>
      </w:pPr>
      <w:r w:rsidRPr="00993260">
        <w:rPr>
          <w:rFonts w:asciiTheme="minorHAnsi" w:hAnsiTheme="minorHAnsi" w:cstheme="majorHAnsi"/>
        </w:rPr>
        <w:t>Als je stap 3 doorlopen hebt, weet je welke argumenten gebruikt zijn en of de presentatie overtuigingskracht bezit.</w:t>
      </w:r>
    </w:p>
    <w:p w14:paraId="0ED6A60C" w14:textId="092C6ED5" w:rsidR="0037748E" w:rsidRDefault="0037748E" w:rsidP="003274A5">
      <w:pPr>
        <w:rPr>
          <w:rFonts w:asciiTheme="minorHAnsi" w:eastAsia="Times New Roman" w:hAnsiTheme="minorHAnsi" w:cstheme="majorHAnsi"/>
          <w:sz w:val="24"/>
          <w:szCs w:val="24"/>
        </w:rPr>
      </w:pPr>
    </w:p>
    <w:p w14:paraId="08A48B91" w14:textId="5BA994BF" w:rsidR="0037748E" w:rsidRDefault="0037748E" w:rsidP="003274A5">
      <w:pPr>
        <w:rPr>
          <w:rFonts w:asciiTheme="minorHAnsi" w:eastAsia="Times New Roman" w:hAnsiTheme="minorHAnsi" w:cstheme="majorHAnsi"/>
          <w:sz w:val="24"/>
          <w:szCs w:val="24"/>
        </w:rPr>
      </w:pPr>
      <w:r w:rsidRPr="00A5361E">
        <w:rPr>
          <w:rFonts w:asciiTheme="minorHAnsi" w:eastAsia="Times New Roman" w:hAnsiTheme="minorHAnsi" w:cstheme="majorHAnsi"/>
          <w:sz w:val="24"/>
          <w:szCs w:val="24"/>
        </w:rPr>
        <w:t>Wanneer iemand alleen een mening geeft, maar geen argumenten dan is zo’n uitspraak niet veel meer waard dan een opmerking als “lekker weertje vandaag.” Wil iemand een ander overtuigen dan zal hij met argumenten moeten komen.</w:t>
      </w:r>
      <w:r>
        <w:rPr>
          <w:rFonts w:asciiTheme="minorHAnsi" w:eastAsia="Times New Roman" w:hAnsiTheme="minorHAnsi" w:cstheme="majorHAnsi"/>
          <w:sz w:val="24"/>
          <w:szCs w:val="24"/>
        </w:rPr>
        <w:t xml:space="preserve"> </w:t>
      </w:r>
      <w:r w:rsidRPr="004F4789">
        <w:rPr>
          <w:rFonts w:asciiTheme="minorHAnsi" w:eastAsia="Times New Roman" w:hAnsiTheme="minorHAnsi" w:cstheme="majorHAnsi"/>
          <w:sz w:val="24"/>
          <w:szCs w:val="24"/>
        </w:rPr>
        <w:t>Argumenten zijn namelijk uitspraken waarvan de spreker of schrijver denkt dat de ander het ermee eens is. Het argument verhoudt zich bovendien tot het standpunt dat de aanvaardbaarheid van het argument wordt overgedragen op het standpunt, zodat de ander het daar ook mee eens is. Dat is tenminste de bedoeling.</w:t>
      </w:r>
    </w:p>
    <w:p w14:paraId="13BC55BB" w14:textId="77777777" w:rsidR="00BE76FA" w:rsidRPr="00993260" w:rsidRDefault="00BE76FA" w:rsidP="003274A5">
      <w:pPr>
        <w:rPr>
          <w:rFonts w:asciiTheme="minorHAnsi" w:eastAsia="Times New Roman" w:hAnsiTheme="minorHAnsi" w:cstheme="majorHAnsi"/>
          <w:sz w:val="24"/>
          <w:szCs w:val="24"/>
        </w:rPr>
      </w:pPr>
    </w:p>
    <w:p w14:paraId="6E8AE440" w14:textId="2BF107B3" w:rsidR="00A336EF" w:rsidRPr="00993260" w:rsidRDefault="006D5B02" w:rsidP="00C62114">
      <w:pPr>
        <w:pStyle w:val="Kop3"/>
        <w:rPr>
          <w:rFonts w:asciiTheme="minorHAnsi" w:hAnsiTheme="minorHAnsi" w:cstheme="majorHAnsi"/>
          <w:sz w:val="24"/>
          <w:szCs w:val="24"/>
        </w:rPr>
      </w:pPr>
      <w:r>
        <w:rPr>
          <w:rFonts w:asciiTheme="minorHAnsi" w:hAnsiTheme="minorHAnsi" w:cstheme="majorHAnsi"/>
          <w:sz w:val="24"/>
          <w:szCs w:val="24"/>
        </w:rPr>
        <w:t xml:space="preserve">3.1 </w:t>
      </w:r>
      <w:r w:rsidR="00A336EF" w:rsidRPr="00993260">
        <w:rPr>
          <w:rFonts w:asciiTheme="minorHAnsi" w:hAnsiTheme="minorHAnsi" w:cstheme="majorHAnsi"/>
          <w:sz w:val="24"/>
          <w:szCs w:val="24"/>
        </w:rPr>
        <w:t>Welke argumenten brengt de protagonist naar voren?</w:t>
      </w:r>
    </w:p>
    <w:p w14:paraId="689A3499" w14:textId="7AEE01E4" w:rsidR="00130305" w:rsidRPr="00993260" w:rsidRDefault="00A336EF" w:rsidP="00130305">
      <w:pPr>
        <w:rPr>
          <w:rFonts w:asciiTheme="minorHAnsi" w:hAnsiTheme="minorHAnsi" w:cstheme="majorHAnsi"/>
        </w:rPr>
      </w:pPr>
      <w:r w:rsidRPr="004F4789">
        <w:rPr>
          <w:rFonts w:asciiTheme="minorHAnsi" w:hAnsiTheme="minorHAnsi" w:cstheme="majorHAnsi"/>
        </w:rPr>
        <w:t xml:space="preserve">Een goede schrijver of spreker </w:t>
      </w:r>
      <w:r w:rsidR="00A53BB8" w:rsidRPr="004F4789">
        <w:rPr>
          <w:rFonts w:asciiTheme="minorHAnsi" w:hAnsiTheme="minorHAnsi" w:cstheme="majorHAnsi"/>
        </w:rPr>
        <w:t xml:space="preserve">maakt in zijn tekst duidelijk wat hij precies aan het doen is. En wanneer hij </w:t>
      </w:r>
      <w:r w:rsidRPr="004F4789">
        <w:rPr>
          <w:rFonts w:asciiTheme="minorHAnsi" w:hAnsiTheme="minorHAnsi" w:cstheme="majorHAnsi"/>
        </w:rPr>
        <w:t>aan een</w:t>
      </w:r>
      <w:r w:rsidR="002241D0" w:rsidRPr="004F4789">
        <w:rPr>
          <w:rFonts w:asciiTheme="minorHAnsi" w:hAnsiTheme="minorHAnsi" w:cstheme="majorHAnsi"/>
        </w:rPr>
        <w:t xml:space="preserve"> nieuw onderwerp begint. </w:t>
      </w:r>
      <w:r w:rsidR="00A53BB8" w:rsidRPr="004F4789">
        <w:rPr>
          <w:rFonts w:asciiTheme="minorHAnsi" w:hAnsiTheme="minorHAnsi" w:cstheme="majorHAnsi"/>
        </w:rPr>
        <w:t>In een betoog betekent dit dat een goede schrijver</w:t>
      </w:r>
      <w:r w:rsidR="0037748E" w:rsidRPr="004F4789">
        <w:rPr>
          <w:rFonts w:asciiTheme="minorHAnsi" w:hAnsiTheme="minorHAnsi" w:cstheme="majorHAnsi"/>
        </w:rPr>
        <w:t xml:space="preserve"> of spreker</w:t>
      </w:r>
      <w:r w:rsidR="00A53BB8" w:rsidRPr="004F4789">
        <w:rPr>
          <w:rFonts w:asciiTheme="minorHAnsi" w:hAnsiTheme="minorHAnsi" w:cstheme="majorHAnsi"/>
        </w:rPr>
        <w:t xml:space="preserve"> aangeeft wat zijn standpunt is, wat zijn argumenten daarvoor zijn en hoe die geordend zijn.</w:t>
      </w:r>
      <w:r w:rsidR="00A53BB8">
        <w:rPr>
          <w:rFonts w:asciiTheme="minorHAnsi" w:hAnsiTheme="minorHAnsi" w:cstheme="majorHAnsi"/>
        </w:rPr>
        <w:t xml:space="preserve"> </w:t>
      </w:r>
      <w:r w:rsidR="0037748E">
        <w:rPr>
          <w:rFonts w:asciiTheme="minorHAnsi" w:hAnsiTheme="minorHAnsi" w:cstheme="majorHAnsi"/>
        </w:rPr>
        <w:t xml:space="preserve"> Maar niet iedereen is een even goede spreker of schrijver. Daarom kan het soms lastig zijn alle argumenten op te sporen. Een hulpmiddel hier bij is de volgende regel: </w:t>
      </w:r>
      <w:r w:rsidR="0059034C">
        <w:rPr>
          <w:rFonts w:asciiTheme="minorHAnsi" w:hAnsiTheme="minorHAnsi" w:cstheme="majorHAnsi"/>
        </w:rPr>
        <w:t>a</w:t>
      </w:r>
      <w:r w:rsidR="002241D0" w:rsidRPr="00993260">
        <w:rPr>
          <w:rFonts w:asciiTheme="minorHAnsi" w:hAnsiTheme="minorHAnsi" w:cstheme="majorHAnsi"/>
        </w:rPr>
        <w:t>rgument Y geeft antwoord op de vraag ‘waarom X?’</w:t>
      </w:r>
      <w:r w:rsidR="0037748E">
        <w:rPr>
          <w:rFonts w:asciiTheme="minorHAnsi" w:hAnsiTheme="minorHAnsi" w:cstheme="majorHAnsi"/>
        </w:rPr>
        <w:t xml:space="preserve"> waarbij X het standpunt is of het bovenliggende argument. Dit wordt in de volgende paragraaf nader toegelicht.</w:t>
      </w:r>
      <w:r w:rsidR="00325362" w:rsidRPr="00993260">
        <w:rPr>
          <w:rFonts w:asciiTheme="minorHAnsi" w:hAnsiTheme="minorHAnsi" w:cstheme="majorHAnsi"/>
        </w:rPr>
        <w:br/>
      </w:r>
    </w:p>
    <w:p w14:paraId="1AAE6409" w14:textId="02D77BA4" w:rsidR="002241D0" w:rsidRPr="00993260" w:rsidRDefault="006D5B02" w:rsidP="00C62114">
      <w:pPr>
        <w:pStyle w:val="Kop3"/>
        <w:rPr>
          <w:rFonts w:asciiTheme="minorHAnsi" w:hAnsiTheme="minorHAnsi" w:cstheme="majorHAnsi"/>
          <w:sz w:val="24"/>
          <w:szCs w:val="24"/>
        </w:rPr>
      </w:pPr>
      <w:r>
        <w:rPr>
          <w:rFonts w:asciiTheme="minorHAnsi" w:hAnsiTheme="minorHAnsi" w:cstheme="majorHAnsi"/>
          <w:sz w:val="24"/>
          <w:szCs w:val="24"/>
        </w:rPr>
        <w:t xml:space="preserve">3.2 </w:t>
      </w:r>
      <w:r w:rsidR="002241D0" w:rsidRPr="00993260">
        <w:rPr>
          <w:rFonts w:asciiTheme="minorHAnsi" w:hAnsiTheme="minorHAnsi" w:cstheme="majorHAnsi"/>
          <w:sz w:val="24"/>
          <w:szCs w:val="24"/>
        </w:rPr>
        <w:t xml:space="preserve">Hoe zijn de argumenten </w:t>
      </w:r>
      <w:r w:rsidR="00514869" w:rsidRPr="00993260">
        <w:rPr>
          <w:rFonts w:asciiTheme="minorHAnsi" w:hAnsiTheme="minorHAnsi" w:cstheme="majorHAnsi"/>
          <w:sz w:val="24"/>
          <w:szCs w:val="24"/>
        </w:rPr>
        <w:t>geordend?</w:t>
      </w:r>
    </w:p>
    <w:p w14:paraId="218E9EB3" w14:textId="373E3594" w:rsidR="003274A5" w:rsidRPr="00993260" w:rsidRDefault="005C3C92" w:rsidP="003274A5">
      <w:pPr>
        <w:rPr>
          <w:rFonts w:asciiTheme="minorHAnsi" w:hAnsiTheme="minorHAnsi" w:cstheme="majorHAnsi"/>
        </w:rPr>
      </w:pPr>
      <w:r w:rsidRPr="00993260">
        <w:rPr>
          <w:rFonts w:asciiTheme="minorHAnsi" w:hAnsiTheme="minorHAnsi" w:cstheme="majorHAnsi"/>
        </w:rPr>
        <w:t xml:space="preserve">In een vraag </w:t>
      </w:r>
      <w:r w:rsidR="003274A5" w:rsidRPr="00993260">
        <w:rPr>
          <w:rFonts w:asciiTheme="minorHAnsi" w:hAnsiTheme="minorHAnsi" w:cstheme="majorHAnsi"/>
        </w:rPr>
        <w:t xml:space="preserve">uit het eindexamen van 2015-II </w:t>
      </w:r>
      <w:r w:rsidRPr="00993260">
        <w:rPr>
          <w:rFonts w:asciiTheme="minorHAnsi" w:hAnsiTheme="minorHAnsi" w:cstheme="majorHAnsi"/>
        </w:rPr>
        <w:t>moesten de leerlingen de argumenten uit een alinea halen en die op de juiste wijze in een hokjesschema invullen:</w:t>
      </w:r>
    </w:p>
    <w:p w14:paraId="776B0946" w14:textId="0D6444BC" w:rsidR="003274A5" w:rsidRPr="00993260" w:rsidRDefault="003274A5" w:rsidP="003274A5">
      <w:pPr>
        <w:rPr>
          <w:rFonts w:asciiTheme="minorHAnsi" w:hAnsiTheme="minorHAnsi" w:cstheme="majorHAnsi"/>
          <w:b/>
        </w:rPr>
      </w:pPr>
      <w:r w:rsidRPr="00993260">
        <w:rPr>
          <w:rFonts w:asciiTheme="minorHAnsi" w:hAnsiTheme="minorHAnsi" w:cstheme="majorHAnsi"/>
          <w:noProof/>
          <w:sz w:val="24"/>
          <w:szCs w:val="24"/>
        </w:rPr>
        <w:lastRenderedPageBreak/>
        <mc:AlternateContent>
          <mc:Choice Requires="wps">
            <w:drawing>
              <wp:anchor distT="45720" distB="45720" distL="114300" distR="114300" simplePos="0" relativeHeight="251661824" behindDoc="0" locked="0" layoutInCell="1" allowOverlap="1" wp14:anchorId="6B0DB264" wp14:editId="214E461C">
                <wp:simplePos x="0" y="0"/>
                <wp:positionH relativeFrom="column">
                  <wp:posOffset>1362075</wp:posOffset>
                </wp:positionH>
                <wp:positionV relativeFrom="paragraph">
                  <wp:posOffset>147955</wp:posOffset>
                </wp:positionV>
                <wp:extent cx="2493010" cy="288925"/>
                <wp:effectExtent l="0" t="0" r="21590" b="15875"/>
                <wp:wrapSquare wrapText="bothSides"/>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288925"/>
                        </a:xfrm>
                        <a:prstGeom prst="rect">
                          <a:avLst/>
                        </a:prstGeom>
                        <a:solidFill>
                          <a:srgbClr val="FFFFFF"/>
                        </a:solidFill>
                        <a:ln w="9525">
                          <a:solidFill>
                            <a:srgbClr val="000000"/>
                          </a:solidFill>
                          <a:miter lim="800000"/>
                          <a:headEnd/>
                          <a:tailEnd/>
                        </a:ln>
                      </wps:spPr>
                      <wps:txbx>
                        <w:txbxContent>
                          <w:p w14:paraId="5F9074E0" w14:textId="77777777" w:rsidR="00BD081E" w:rsidRDefault="00BD081E" w:rsidP="003274A5">
                            <w:r>
                              <w:t>Standpunt: Gentechlandbouw is slecht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0DB264" id="_x0000_t202" coordsize="21600,21600" o:spt="202" path="m,l,21600r21600,l21600,xe">
                <v:stroke joinstyle="miter"/>
                <v:path gradientshapeok="t" o:connecttype="rect"/>
              </v:shapetype>
              <v:shape id="Tekstvak 9" o:spid="_x0000_s1026" type="#_x0000_t202" style="position:absolute;margin-left:107.25pt;margin-top:11.65pt;width:196.3pt;height:22.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">
                <v:textbox>
                  <w:txbxContent>
                    <w:p w14:paraId="5F9074E0" w14:textId="77777777" w:rsidR="00BD081E" w:rsidRDefault="00BD081E" w:rsidP="003274A5">
                      <w:r>
                        <w:t>Standpunt: Gentechlandbouw is slecht</w:t>
                      </w:r>
                    </w:p>
                  </w:txbxContent>
                </v:textbox>
                <w10:wrap type="square"/>
              </v:shape>
            </w:pict>
          </mc:Fallback>
        </mc:AlternateContent>
      </w:r>
    </w:p>
    <w:p w14:paraId="604FB0DF" w14:textId="3F3B0CC2" w:rsidR="003274A5" w:rsidRPr="00993260" w:rsidRDefault="00203D8D" w:rsidP="003274A5">
      <w:pPr>
        <w:rPr>
          <w:rFonts w:asciiTheme="minorHAnsi" w:hAnsiTheme="minorHAnsi" w:cstheme="majorHAnsi"/>
        </w:rPr>
      </w:pPr>
      <w:r w:rsidRPr="00993260">
        <w:rPr>
          <w:rFonts w:asciiTheme="minorHAnsi" w:hAnsiTheme="minorHAnsi" w:cstheme="majorHAnsi"/>
          <w:b/>
          <w:noProof/>
        </w:rPr>
        <mc:AlternateContent>
          <mc:Choice Requires="wps">
            <w:drawing>
              <wp:anchor distT="0" distB="0" distL="114300" distR="114300" simplePos="0" relativeHeight="251653632" behindDoc="0" locked="0" layoutInCell="1" allowOverlap="1" wp14:anchorId="0781A2CA" wp14:editId="5DABBB97">
                <wp:simplePos x="0" y="0"/>
                <wp:positionH relativeFrom="column">
                  <wp:posOffset>3296285</wp:posOffset>
                </wp:positionH>
                <wp:positionV relativeFrom="paragraph">
                  <wp:posOffset>230277</wp:posOffset>
                </wp:positionV>
                <wp:extent cx="247650" cy="209550"/>
                <wp:effectExtent l="76200" t="38100" r="19050" b="19050"/>
                <wp:wrapNone/>
                <wp:docPr id="8" name="Verbindingslijn: geboge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247650" cy="2095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A6D643"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8" o:spid="_x0000_s1026" type="#_x0000_t34" style="position:absolute;margin-left:259.55pt;margin-top:18.15pt;width:19.5pt;height:16.5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">
                <v:stroke endarrow="block"/>
              </v:shape>
            </w:pict>
          </mc:Fallback>
        </mc:AlternateContent>
      </w:r>
      <w:r w:rsidRPr="00993260">
        <w:rPr>
          <w:rFonts w:asciiTheme="minorHAnsi" w:hAnsiTheme="minorHAnsi" w:cstheme="majorHAnsi"/>
          <w:b/>
          <w:noProof/>
        </w:rPr>
        <mc:AlternateContent>
          <mc:Choice Requires="wps">
            <w:drawing>
              <wp:anchor distT="0" distB="0" distL="114300" distR="114300" simplePos="0" relativeHeight="251654656" behindDoc="0" locked="0" layoutInCell="1" allowOverlap="1" wp14:anchorId="134EC79F" wp14:editId="57655008">
                <wp:simplePos x="0" y="0"/>
                <wp:positionH relativeFrom="column">
                  <wp:posOffset>1658938</wp:posOffset>
                </wp:positionH>
                <wp:positionV relativeFrom="paragraph">
                  <wp:posOffset>222974</wp:posOffset>
                </wp:positionV>
                <wp:extent cx="247650" cy="245745"/>
                <wp:effectExtent l="952" t="37148" r="77153" b="20002"/>
                <wp:wrapNone/>
                <wp:docPr id="7" name="Verbindingslijn: geboge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47650" cy="2457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AE7FA" id="Verbindingslijn: gebogen 7" o:spid="_x0000_s1026" type="#_x0000_t34" style="position:absolute;margin-left:130.65pt;margin-top:17.55pt;width:19.5pt;height:19.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">
                <v:stroke endarrow="block"/>
              </v:shape>
            </w:pict>
          </mc:Fallback>
        </mc:AlternateContent>
      </w:r>
    </w:p>
    <w:p w14:paraId="6C415152" w14:textId="0A203D5B" w:rsidR="003274A5" w:rsidRPr="00993260" w:rsidRDefault="00203D8D" w:rsidP="003274A5">
      <w:pPr>
        <w:rPr>
          <w:rFonts w:asciiTheme="minorHAnsi" w:hAnsiTheme="minorHAnsi" w:cstheme="majorHAnsi"/>
          <w:b/>
        </w:rPr>
      </w:pPr>
      <w:r w:rsidRPr="00993260">
        <w:rPr>
          <w:rFonts w:asciiTheme="minorHAnsi" w:hAnsiTheme="minorHAnsi" w:cstheme="majorHAnsi"/>
          <w:noProof/>
          <w:sz w:val="24"/>
          <w:szCs w:val="24"/>
        </w:rPr>
        <mc:AlternateContent>
          <mc:Choice Requires="wps">
            <w:drawing>
              <wp:anchor distT="45720" distB="45720" distL="114300" distR="114300" simplePos="0" relativeHeight="251655680" behindDoc="0" locked="0" layoutInCell="1" allowOverlap="1" wp14:anchorId="31467C03" wp14:editId="5B19F556">
                <wp:simplePos x="0" y="0"/>
                <wp:positionH relativeFrom="margin">
                  <wp:posOffset>1092200</wp:posOffset>
                </wp:positionH>
                <wp:positionV relativeFrom="paragraph">
                  <wp:posOffset>268605</wp:posOffset>
                </wp:positionV>
                <wp:extent cx="1134110" cy="276225"/>
                <wp:effectExtent l="0" t="0" r="27940" b="28575"/>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76225"/>
                        </a:xfrm>
                        <a:prstGeom prst="rect">
                          <a:avLst/>
                        </a:prstGeom>
                        <a:solidFill>
                          <a:srgbClr val="FFFFFF"/>
                        </a:solidFill>
                        <a:ln w="9525">
                          <a:solidFill>
                            <a:srgbClr val="000000"/>
                          </a:solidFill>
                          <a:miter lim="800000"/>
                          <a:headEnd/>
                          <a:tailEnd/>
                        </a:ln>
                      </wps:spPr>
                      <wps:txbx>
                        <w:txbxContent>
                          <w:p w14:paraId="0C917BB7" w14:textId="4E584CAA" w:rsidR="00BD081E" w:rsidRPr="00CB3B84" w:rsidRDefault="00BD081E" w:rsidP="005C3C92">
                            <w:pPr>
                              <w:jc w:val="center"/>
                              <w:rPr>
                                <w:sz w:val="20"/>
                                <w:szCs w:val="20"/>
                              </w:rPr>
                            </w:pPr>
                            <w:r w:rsidRPr="00CB3B84">
                              <w:rPr>
                                <w:sz w:val="20"/>
                                <w:szCs w:val="20"/>
                              </w:rPr>
                              <w:t>Argument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67C03" id="Tekstvak 5" o:spid="_x0000_s1027" type="#_x0000_t202" style="position:absolute;margin-left:86pt;margin-top:21.15pt;width:89.3pt;height:21.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">
                <v:textbox>
                  <w:txbxContent>
                    <w:p w14:paraId="0C917BB7" w14:textId="4E584CAA" w:rsidR="00BD081E" w:rsidRPr="00CB3B84" w:rsidRDefault="00BD081E" w:rsidP="005C3C92">
                      <w:pPr>
                        <w:jc w:val="center"/>
                        <w:rPr>
                          <w:sz w:val="20"/>
                          <w:szCs w:val="20"/>
                        </w:rPr>
                      </w:pPr>
                      <w:r w:rsidRPr="00CB3B84">
                        <w:rPr>
                          <w:sz w:val="20"/>
                          <w:szCs w:val="20"/>
                        </w:rPr>
                        <w:t>Argument 1</w:t>
                      </w:r>
                    </w:p>
                  </w:txbxContent>
                </v:textbox>
                <w10:wrap type="square" anchorx="margin"/>
              </v:shape>
            </w:pict>
          </mc:Fallback>
        </mc:AlternateContent>
      </w:r>
      <w:r w:rsidRPr="00993260">
        <w:rPr>
          <w:rFonts w:asciiTheme="minorHAnsi" w:hAnsiTheme="minorHAnsi" w:cstheme="majorHAnsi"/>
          <w:noProof/>
        </w:rPr>
        <mc:AlternateContent>
          <mc:Choice Requires="wps">
            <w:drawing>
              <wp:anchor distT="0" distB="0" distL="114300" distR="114300" simplePos="0" relativeHeight="251656704" behindDoc="0" locked="0" layoutInCell="1" allowOverlap="1" wp14:anchorId="504CE6FE" wp14:editId="163C72B0">
                <wp:simplePos x="0" y="0"/>
                <wp:positionH relativeFrom="column">
                  <wp:posOffset>3039909</wp:posOffset>
                </wp:positionH>
                <wp:positionV relativeFrom="paragraph">
                  <wp:posOffset>268747</wp:posOffset>
                </wp:positionV>
                <wp:extent cx="986155" cy="276293"/>
                <wp:effectExtent l="0" t="0" r="23495" b="28575"/>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276293"/>
                        </a:xfrm>
                        <a:prstGeom prst="rect">
                          <a:avLst/>
                        </a:prstGeom>
                        <a:solidFill>
                          <a:srgbClr val="FFFFFF"/>
                        </a:solidFill>
                        <a:ln w="9525">
                          <a:solidFill>
                            <a:srgbClr val="000000"/>
                          </a:solidFill>
                          <a:miter lim="800000"/>
                          <a:headEnd/>
                          <a:tailEnd/>
                        </a:ln>
                      </wps:spPr>
                      <wps:txbx>
                        <w:txbxContent>
                          <w:p w14:paraId="1D18F228" w14:textId="3BC9F8BD" w:rsidR="00BD081E" w:rsidRPr="00CB3B84" w:rsidRDefault="00BD081E" w:rsidP="005C3C92">
                            <w:pPr>
                              <w:jc w:val="center"/>
                              <w:rPr>
                                <w:sz w:val="20"/>
                                <w:szCs w:val="20"/>
                              </w:rPr>
                            </w:pPr>
                            <w:r w:rsidRPr="00CB3B84">
                              <w:rPr>
                                <w:sz w:val="20"/>
                                <w:szCs w:val="20"/>
                              </w:rPr>
                              <w:t>Argument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CE6FE" id="Tekstvak 6" o:spid="_x0000_s1028" type="#_x0000_t202" style="position:absolute;margin-left:239.35pt;margin-top:21.15pt;width:77.6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">
                <v:textbox>
                  <w:txbxContent>
                    <w:p w14:paraId="1D18F228" w14:textId="3BC9F8BD" w:rsidR="00BD081E" w:rsidRPr="00CB3B84" w:rsidRDefault="00BD081E" w:rsidP="005C3C92">
                      <w:pPr>
                        <w:jc w:val="center"/>
                        <w:rPr>
                          <w:sz w:val="20"/>
                          <w:szCs w:val="20"/>
                        </w:rPr>
                      </w:pPr>
                      <w:r w:rsidRPr="00CB3B84">
                        <w:rPr>
                          <w:sz w:val="20"/>
                          <w:szCs w:val="20"/>
                        </w:rPr>
                        <w:t>Argument 2</w:t>
                      </w:r>
                    </w:p>
                  </w:txbxContent>
                </v:textbox>
              </v:shape>
            </w:pict>
          </mc:Fallback>
        </mc:AlternateContent>
      </w:r>
    </w:p>
    <w:p w14:paraId="20D9AFBA" w14:textId="44177DB9" w:rsidR="003274A5" w:rsidRPr="00993260" w:rsidRDefault="003274A5" w:rsidP="003274A5">
      <w:pPr>
        <w:rPr>
          <w:rFonts w:asciiTheme="minorHAnsi" w:hAnsiTheme="minorHAnsi" w:cstheme="majorHAnsi"/>
          <w:b/>
        </w:rPr>
      </w:pPr>
    </w:p>
    <w:p w14:paraId="5A372CA3" w14:textId="1CDF3B30" w:rsidR="003274A5" w:rsidRPr="00993260" w:rsidRDefault="00203D8D" w:rsidP="003274A5">
      <w:pPr>
        <w:rPr>
          <w:rFonts w:asciiTheme="minorHAnsi" w:hAnsiTheme="minorHAnsi" w:cstheme="majorHAnsi"/>
        </w:rPr>
      </w:pPr>
      <w:r w:rsidRPr="00993260">
        <w:rPr>
          <w:rFonts w:asciiTheme="minorHAnsi" w:hAnsiTheme="minorHAnsi" w:cstheme="majorHAnsi"/>
          <w:noProof/>
          <w:sz w:val="24"/>
          <w:szCs w:val="24"/>
        </w:rPr>
        <mc:AlternateContent>
          <mc:Choice Requires="wps">
            <w:drawing>
              <wp:anchor distT="0" distB="0" distL="114300" distR="114300" simplePos="0" relativeHeight="251657728" behindDoc="0" locked="0" layoutInCell="1" allowOverlap="1" wp14:anchorId="21C6C6F6" wp14:editId="53E4A226">
                <wp:simplePos x="0" y="0"/>
                <wp:positionH relativeFrom="column">
                  <wp:posOffset>3531235</wp:posOffset>
                </wp:positionH>
                <wp:positionV relativeFrom="paragraph">
                  <wp:posOffset>31522</wp:posOffset>
                </wp:positionV>
                <wp:extent cx="0" cy="200025"/>
                <wp:effectExtent l="76200" t="38100" r="57150" b="9525"/>
                <wp:wrapNone/>
                <wp:docPr id="3" name="Rechte verbindingslijn met pij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F0937" id="_x0000_t32" coordsize="21600,21600" o:spt="32" o:oned="t" path="m,l21600,21600e" filled="f">
                <v:path arrowok="t" fillok="f" o:connecttype="none"/>
                <o:lock v:ext="edit" shapetype="t"/>
              </v:shapetype>
              <v:shape id="Rechte verbindingslijn met pijl 3" o:spid="_x0000_s1026" type="#_x0000_t32" style="position:absolute;margin-left:278.05pt;margin-top:2.5pt;width:0;height:15.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">
                <v:stroke endarrow="block"/>
              </v:shape>
            </w:pict>
          </mc:Fallback>
        </mc:AlternateContent>
      </w:r>
      <w:r w:rsidRPr="00993260">
        <w:rPr>
          <w:rFonts w:asciiTheme="minorHAnsi" w:hAnsiTheme="minorHAnsi" w:cstheme="majorHAnsi"/>
          <w:noProof/>
          <w:sz w:val="24"/>
          <w:szCs w:val="24"/>
        </w:rPr>
        <mc:AlternateContent>
          <mc:Choice Requires="wps">
            <w:drawing>
              <wp:anchor distT="0" distB="0" distL="114300" distR="114300" simplePos="0" relativeHeight="251658752" behindDoc="0" locked="0" layoutInCell="1" allowOverlap="1" wp14:anchorId="78103B7B" wp14:editId="3AEE6419">
                <wp:simplePos x="0" y="0"/>
                <wp:positionH relativeFrom="column">
                  <wp:posOffset>1650365</wp:posOffset>
                </wp:positionH>
                <wp:positionV relativeFrom="paragraph">
                  <wp:posOffset>25172</wp:posOffset>
                </wp:positionV>
                <wp:extent cx="0" cy="180975"/>
                <wp:effectExtent l="76200" t="38100" r="57150" b="9525"/>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A5DB4" id="Rechte verbindingslijn met pijl 4" o:spid="_x0000_s1026" type="#_x0000_t32" style="position:absolute;margin-left:129.95pt;margin-top:2pt;width:0;height:14.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">
                <v:stroke endarrow="block"/>
              </v:shape>
            </w:pict>
          </mc:Fallback>
        </mc:AlternateContent>
      </w:r>
    </w:p>
    <w:p w14:paraId="11B860A7" w14:textId="58C2C9DC" w:rsidR="003274A5" w:rsidRPr="00993260" w:rsidRDefault="00203D8D" w:rsidP="003274A5">
      <w:pPr>
        <w:rPr>
          <w:rFonts w:asciiTheme="minorHAnsi" w:hAnsiTheme="minorHAnsi" w:cstheme="majorHAnsi"/>
        </w:rPr>
      </w:pPr>
      <w:r w:rsidRPr="00993260">
        <w:rPr>
          <w:rFonts w:asciiTheme="minorHAnsi" w:hAnsiTheme="minorHAnsi" w:cstheme="majorHAnsi"/>
          <w:noProof/>
          <w:sz w:val="24"/>
          <w:szCs w:val="24"/>
        </w:rPr>
        <mc:AlternateContent>
          <mc:Choice Requires="wps">
            <w:drawing>
              <wp:anchor distT="45720" distB="45720" distL="114300" distR="114300" simplePos="0" relativeHeight="251659776" behindDoc="0" locked="0" layoutInCell="1" allowOverlap="1" wp14:anchorId="61CB86C9" wp14:editId="3EF067F6">
                <wp:simplePos x="0" y="0"/>
                <wp:positionH relativeFrom="column">
                  <wp:posOffset>1099185</wp:posOffset>
                </wp:positionH>
                <wp:positionV relativeFrom="paragraph">
                  <wp:posOffset>52070</wp:posOffset>
                </wp:positionV>
                <wp:extent cx="1127760" cy="243205"/>
                <wp:effectExtent l="0" t="0" r="15240"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243205"/>
                        </a:xfrm>
                        <a:prstGeom prst="rect">
                          <a:avLst/>
                        </a:prstGeom>
                        <a:solidFill>
                          <a:srgbClr val="FFFFFF"/>
                        </a:solidFill>
                        <a:ln w="9525">
                          <a:solidFill>
                            <a:srgbClr val="000000"/>
                          </a:solidFill>
                          <a:miter lim="800000"/>
                          <a:headEnd/>
                          <a:tailEnd/>
                        </a:ln>
                      </wps:spPr>
                      <wps:txbx>
                        <w:txbxContent>
                          <w:p w14:paraId="799AF0D6" w14:textId="7B76C100" w:rsidR="00BD081E" w:rsidRPr="00CB3B84" w:rsidRDefault="00BD081E" w:rsidP="005C3C92">
                            <w:pPr>
                              <w:jc w:val="center"/>
                              <w:rPr>
                                <w:sz w:val="20"/>
                                <w:szCs w:val="20"/>
                              </w:rPr>
                            </w:pPr>
                            <w:r w:rsidRPr="00CB3B84">
                              <w:rPr>
                                <w:sz w:val="20"/>
                                <w:szCs w:val="20"/>
                              </w:rPr>
                              <w:t>Argument 1</w:t>
                            </w:r>
                            <w:r>
                              <w:rPr>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CB86C9" id="Tekstvak 2" o:spid="_x0000_s1029" type="#_x0000_t202" style="position:absolute;margin-left:86.55pt;margin-top:4.1pt;width:88.8pt;height:19.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">
                <v:textbox>
                  <w:txbxContent>
                    <w:p w14:paraId="799AF0D6" w14:textId="7B76C100" w:rsidR="00BD081E" w:rsidRPr="00CB3B84" w:rsidRDefault="00BD081E" w:rsidP="005C3C92">
                      <w:pPr>
                        <w:jc w:val="center"/>
                        <w:rPr>
                          <w:sz w:val="20"/>
                          <w:szCs w:val="20"/>
                        </w:rPr>
                      </w:pPr>
                      <w:r w:rsidRPr="00CB3B84">
                        <w:rPr>
                          <w:sz w:val="20"/>
                          <w:szCs w:val="20"/>
                        </w:rPr>
                        <w:t>Argument 1</w:t>
                      </w:r>
                      <w:r>
                        <w:rPr>
                          <w:sz w:val="20"/>
                          <w:szCs w:val="20"/>
                        </w:rPr>
                        <w:t>.1</w:t>
                      </w:r>
                    </w:p>
                  </w:txbxContent>
                </v:textbox>
                <w10:wrap type="square"/>
              </v:shape>
            </w:pict>
          </mc:Fallback>
        </mc:AlternateContent>
      </w:r>
      <w:r w:rsidRPr="00993260">
        <w:rPr>
          <w:rFonts w:asciiTheme="minorHAnsi" w:hAnsiTheme="minorHAnsi" w:cstheme="majorHAnsi"/>
          <w:noProof/>
          <w:sz w:val="24"/>
          <w:szCs w:val="24"/>
        </w:rPr>
        <mc:AlternateContent>
          <mc:Choice Requires="wps">
            <w:drawing>
              <wp:anchor distT="45720" distB="45720" distL="114300" distR="114300" simplePos="0" relativeHeight="251660800" behindDoc="0" locked="0" layoutInCell="1" allowOverlap="1" wp14:anchorId="57FEA86E" wp14:editId="042A371D">
                <wp:simplePos x="0" y="0"/>
                <wp:positionH relativeFrom="column">
                  <wp:posOffset>3059430</wp:posOffset>
                </wp:positionH>
                <wp:positionV relativeFrom="paragraph">
                  <wp:posOffset>52070</wp:posOffset>
                </wp:positionV>
                <wp:extent cx="972820" cy="243205"/>
                <wp:effectExtent l="0" t="0" r="17780" b="2349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243205"/>
                        </a:xfrm>
                        <a:prstGeom prst="rect">
                          <a:avLst/>
                        </a:prstGeom>
                        <a:solidFill>
                          <a:srgbClr val="FFFFFF"/>
                        </a:solidFill>
                        <a:ln w="9525">
                          <a:solidFill>
                            <a:srgbClr val="000000"/>
                          </a:solidFill>
                          <a:miter lim="800000"/>
                          <a:headEnd/>
                          <a:tailEnd/>
                        </a:ln>
                      </wps:spPr>
                      <wps:txbx>
                        <w:txbxContent>
                          <w:p w14:paraId="16043416" w14:textId="4C62D7C4" w:rsidR="00BD081E" w:rsidRPr="00CB3B84" w:rsidRDefault="00BD081E" w:rsidP="005C3C92">
                            <w:pPr>
                              <w:jc w:val="center"/>
                              <w:rPr>
                                <w:sz w:val="20"/>
                                <w:szCs w:val="20"/>
                              </w:rPr>
                            </w:pPr>
                            <w:r w:rsidRPr="00CB3B84">
                              <w:rPr>
                                <w:sz w:val="20"/>
                                <w:szCs w:val="20"/>
                              </w:rPr>
                              <w:t>Argument 2</w:t>
                            </w:r>
                            <w:r>
                              <w:rPr>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EA86E" id="Tekstvak 1" o:spid="_x0000_s1030" type="#_x0000_t202" style="position:absolute;margin-left:240.9pt;margin-top:4.1pt;width:76.6pt;height:19.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">
                <v:textbox>
                  <w:txbxContent>
                    <w:p w14:paraId="16043416" w14:textId="4C62D7C4" w:rsidR="00BD081E" w:rsidRPr="00CB3B84" w:rsidRDefault="00BD081E" w:rsidP="005C3C92">
                      <w:pPr>
                        <w:jc w:val="center"/>
                        <w:rPr>
                          <w:sz w:val="20"/>
                          <w:szCs w:val="20"/>
                        </w:rPr>
                      </w:pPr>
                      <w:r w:rsidRPr="00CB3B84">
                        <w:rPr>
                          <w:sz w:val="20"/>
                          <w:szCs w:val="20"/>
                        </w:rPr>
                        <w:t>Argument 2</w:t>
                      </w:r>
                      <w:r>
                        <w:rPr>
                          <w:sz w:val="20"/>
                          <w:szCs w:val="20"/>
                        </w:rPr>
                        <w:t>.1</w:t>
                      </w:r>
                    </w:p>
                  </w:txbxContent>
                </v:textbox>
                <w10:wrap type="square"/>
              </v:shape>
            </w:pict>
          </mc:Fallback>
        </mc:AlternateContent>
      </w:r>
      <w:r w:rsidR="003274A5" w:rsidRPr="00993260">
        <w:rPr>
          <w:rFonts w:asciiTheme="minorHAnsi" w:hAnsiTheme="minorHAnsi" w:cstheme="majorHAnsi"/>
        </w:rPr>
        <w:tab/>
      </w:r>
      <w:r w:rsidR="003274A5" w:rsidRPr="00993260">
        <w:rPr>
          <w:rFonts w:asciiTheme="minorHAnsi" w:hAnsiTheme="minorHAnsi" w:cstheme="majorHAnsi"/>
        </w:rPr>
        <w:tab/>
      </w:r>
      <w:r w:rsidR="003274A5" w:rsidRPr="00993260">
        <w:rPr>
          <w:rFonts w:asciiTheme="minorHAnsi" w:hAnsiTheme="minorHAnsi" w:cstheme="majorHAnsi"/>
        </w:rPr>
        <w:tab/>
      </w:r>
      <w:r w:rsidR="003274A5" w:rsidRPr="00993260">
        <w:rPr>
          <w:rFonts w:asciiTheme="minorHAnsi" w:hAnsiTheme="minorHAnsi" w:cstheme="majorHAnsi"/>
        </w:rPr>
        <w:tab/>
      </w:r>
    </w:p>
    <w:p w14:paraId="6960AEAC" w14:textId="271408EB" w:rsidR="003274A5" w:rsidRPr="00993260" w:rsidRDefault="003274A5" w:rsidP="003274A5">
      <w:pPr>
        <w:rPr>
          <w:rFonts w:asciiTheme="minorHAnsi" w:hAnsiTheme="minorHAnsi" w:cstheme="majorHAnsi"/>
        </w:rPr>
      </w:pPr>
    </w:p>
    <w:p w14:paraId="304539F5" w14:textId="77777777" w:rsidR="004C50EB" w:rsidRPr="00480A13" w:rsidRDefault="008E21A9" w:rsidP="00C62114">
      <w:pPr>
        <w:pStyle w:val="Lijstalinea"/>
        <w:rPr>
          <w:rFonts w:asciiTheme="minorHAnsi" w:hAnsiTheme="minorHAnsi" w:cstheme="majorHAnsi"/>
          <w:sz w:val="20"/>
          <w:szCs w:val="20"/>
        </w:rPr>
      </w:pPr>
      <w:r w:rsidRPr="00480A13">
        <w:rPr>
          <w:rFonts w:asciiTheme="minorHAnsi" w:hAnsiTheme="minorHAnsi" w:cstheme="majorHAnsi"/>
          <w:sz w:val="20"/>
          <w:szCs w:val="20"/>
        </w:rPr>
        <w:t>Heeft u het ook gelezen? Nederland heeft een gentechvrije zone! Rond Nijmegen mag in een gebied van dertien hectare rond de stad geen boer genetisch gemodificeerde gewassen verbouwen. Persoonlijk was ik even vergeten wat er zo erg was aan gentech, maar een van de initiatiefneemsters legde het uit: “Het is een aantasting van de biodiversiteit. De genetisch veranderde plant blijft overeind als je die met aangepast gif bespuit, maar de rest van het leven op het land en in de bodem gaat eraan. Bovendien is het zaad dat nodig is om gentechlandbouw te plegen, niet vrij verhandelbaar. Er rust patent op dat in handen is van een paar grote multinationals.”</w:t>
      </w:r>
    </w:p>
    <w:p w14:paraId="3D19EBAE" w14:textId="38F00915" w:rsidR="003274A5" w:rsidRPr="00993260" w:rsidRDefault="005C3C92" w:rsidP="000940E6">
      <w:pPr>
        <w:autoSpaceDE w:val="0"/>
        <w:autoSpaceDN w:val="0"/>
        <w:adjustRightInd w:val="0"/>
        <w:spacing w:line="240" w:lineRule="auto"/>
        <w:ind w:right="84"/>
        <w:rPr>
          <w:rFonts w:asciiTheme="minorHAnsi" w:hAnsiTheme="minorHAnsi" w:cstheme="majorHAnsi"/>
        </w:rPr>
      </w:pPr>
      <w:r w:rsidRPr="00993260">
        <w:rPr>
          <w:rFonts w:asciiTheme="minorHAnsi" w:hAnsiTheme="minorHAnsi" w:cstheme="majorHAnsi"/>
        </w:rPr>
        <w:t xml:space="preserve">De argumenten 1 en 2 zijn </w:t>
      </w:r>
      <w:r w:rsidRPr="00480A13">
        <w:rPr>
          <w:rFonts w:asciiTheme="minorHAnsi" w:hAnsiTheme="minorHAnsi" w:cstheme="majorHAnsi"/>
          <w:i/>
        </w:rPr>
        <w:t>nevenschikkend</w:t>
      </w:r>
      <w:r w:rsidRPr="00993260">
        <w:rPr>
          <w:rFonts w:asciiTheme="minorHAnsi" w:hAnsiTheme="minorHAnsi" w:cstheme="majorHAnsi"/>
        </w:rPr>
        <w:t xml:space="preserve"> met elkaar verbonden terwijl de</w:t>
      </w:r>
      <w:r w:rsidR="00203D8D" w:rsidRPr="00993260">
        <w:rPr>
          <w:rFonts w:asciiTheme="minorHAnsi" w:hAnsiTheme="minorHAnsi" w:cstheme="majorHAnsi"/>
        </w:rPr>
        <w:t xml:space="preserve"> </w:t>
      </w:r>
      <w:r w:rsidRPr="00993260">
        <w:rPr>
          <w:rFonts w:asciiTheme="minorHAnsi" w:hAnsiTheme="minorHAnsi" w:cstheme="majorHAnsi"/>
        </w:rPr>
        <w:t xml:space="preserve">argumenten 1 en 1.1 net als 2 en 2.1 </w:t>
      </w:r>
      <w:r w:rsidRPr="00480A13">
        <w:rPr>
          <w:rFonts w:asciiTheme="minorHAnsi" w:hAnsiTheme="minorHAnsi" w:cstheme="majorHAnsi"/>
          <w:i/>
        </w:rPr>
        <w:t>onderschikkend</w:t>
      </w:r>
      <w:r w:rsidRPr="00993260">
        <w:rPr>
          <w:rFonts w:asciiTheme="minorHAnsi" w:hAnsiTheme="minorHAnsi" w:cstheme="majorHAnsi"/>
        </w:rPr>
        <w:t xml:space="preserve"> met elkaar verbonden zijn.</w:t>
      </w:r>
      <w:r w:rsidR="00203D8D" w:rsidRPr="00993260">
        <w:rPr>
          <w:rFonts w:asciiTheme="minorHAnsi" w:hAnsiTheme="minorHAnsi" w:cstheme="majorHAnsi"/>
        </w:rPr>
        <w:t xml:space="preserve"> </w:t>
      </w:r>
      <w:r w:rsidR="008E21A9" w:rsidRPr="00993260">
        <w:rPr>
          <w:rFonts w:asciiTheme="minorHAnsi" w:hAnsiTheme="minorHAnsi" w:cstheme="majorHAnsi"/>
        </w:rPr>
        <w:t xml:space="preserve">De </w:t>
      </w:r>
      <w:r w:rsidR="008E21A9" w:rsidRPr="006D6BB6">
        <w:rPr>
          <w:rFonts w:asciiTheme="minorHAnsi" w:hAnsiTheme="minorHAnsi" w:cstheme="majorHAnsi"/>
        </w:rPr>
        <w:t>nevenschikkende argumenten</w:t>
      </w:r>
      <w:r w:rsidR="008E21A9" w:rsidRPr="00993260">
        <w:rPr>
          <w:rFonts w:asciiTheme="minorHAnsi" w:hAnsiTheme="minorHAnsi" w:cstheme="majorHAnsi"/>
        </w:rPr>
        <w:t xml:space="preserve"> zijn de twee hoofdargumenten die uitleggen waarom gentechlandbouw slecht is. Het eerste argument is dat gentechlandbouw de biodiversiteit aantast.</w:t>
      </w:r>
      <w:r w:rsidR="00203D8D" w:rsidRPr="00993260">
        <w:rPr>
          <w:rFonts w:asciiTheme="minorHAnsi" w:hAnsiTheme="minorHAnsi" w:cstheme="majorHAnsi"/>
        </w:rPr>
        <w:t xml:space="preserve"> </w:t>
      </w:r>
      <w:r w:rsidR="008E21A9" w:rsidRPr="00993260">
        <w:rPr>
          <w:rFonts w:asciiTheme="minorHAnsi" w:hAnsiTheme="minorHAnsi" w:cstheme="majorHAnsi"/>
        </w:rPr>
        <w:t xml:space="preserve">Het signaalwoord ‘bovendien’ markeert het tweede hoofdargument: het zaad dat nodig is om gentechlandbouw te plegen is niet vrij verhandelbaar. </w:t>
      </w:r>
    </w:p>
    <w:p w14:paraId="7CCE4551" w14:textId="0F1B9E99" w:rsidR="004C50EB" w:rsidRPr="00993260" w:rsidRDefault="008E21A9" w:rsidP="000940E6">
      <w:pPr>
        <w:autoSpaceDE w:val="0"/>
        <w:autoSpaceDN w:val="0"/>
        <w:adjustRightInd w:val="0"/>
        <w:spacing w:line="240" w:lineRule="auto"/>
        <w:rPr>
          <w:rFonts w:asciiTheme="minorHAnsi" w:hAnsiTheme="minorHAnsi" w:cstheme="majorHAnsi"/>
          <w:bCs/>
        </w:rPr>
      </w:pPr>
      <w:r w:rsidRPr="00993260">
        <w:rPr>
          <w:rFonts w:asciiTheme="minorHAnsi" w:hAnsiTheme="minorHAnsi" w:cstheme="majorHAnsi"/>
          <w:bCs/>
        </w:rPr>
        <w:t xml:space="preserve">Beide hoofdargumenten worden onderbouwd door </w:t>
      </w:r>
      <w:proofErr w:type="spellStart"/>
      <w:r w:rsidRPr="006D6BB6">
        <w:rPr>
          <w:rFonts w:asciiTheme="minorHAnsi" w:hAnsiTheme="minorHAnsi" w:cstheme="majorHAnsi"/>
          <w:bCs/>
          <w:i/>
        </w:rPr>
        <w:t>subargumenten</w:t>
      </w:r>
      <w:proofErr w:type="spellEnd"/>
      <w:r w:rsidRPr="00993260">
        <w:rPr>
          <w:rFonts w:asciiTheme="minorHAnsi" w:hAnsiTheme="minorHAnsi" w:cstheme="majorHAnsi"/>
          <w:bCs/>
        </w:rPr>
        <w:t xml:space="preserve">. Dat betekent dat </w:t>
      </w:r>
      <w:r w:rsidR="001944D1" w:rsidRPr="00993260">
        <w:rPr>
          <w:rFonts w:asciiTheme="minorHAnsi" w:hAnsiTheme="minorHAnsi" w:cstheme="majorHAnsi"/>
          <w:bCs/>
        </w:rPr>
        <w:t>het</w:t>
      </w:r>
      <w:r w:rsidRPr="00993260">
        <w:rPr>
          <w:rFonts w:asciiTheme="minorHAnsi" w:hAnsiTheme="minorHAnsi" w:cstheme="majorHAnsi"/>
          <w:bCs/>
        </w:rPr>
        <w:t xml:space="preserve"> hoofdargument eigenlijk in </w:t>
      </w:r>
      <w:r w:rsidR="001944D1" w:rsidRPr="00993260">
        <w:rPr>
          <w:rFonts w:asciiTheme="minorHAnsi" w:hAnsiTheme="minorHAnsi" w:cstheme="majorHAnsi"/>
          <w:bCs/>
        </w:rPr>
        <w:t xml:space="preserve">een </w:t>
      </w:r>
      <w:proofErr w:type="spellStart"/>
      <w:r w:rsidR="006D6BB6" w:rsidRPr="004F4789">
        <w:rPr>
          <w:rFonts w:asciiTheme="minorHAnsi" w:hAnsiTheme="minorHAnsi" w:cstheme="majorHAnsi"/>
          <w:bCs/>
          <w:i/>
        </w:rPr>
        <w:t>sub</w:t>
      </w:r>
      <w:r w:rsidRPr="004F4789">
        <w:rPr>
          <w:rFonts w:asciiTheme="minorHAnsi" w:hAnsiTheme="minorHAnsi" w:cstheme="majorHAnsi"/>
          <w:bCs/>
          <w:i/>
        </w:rPr>
        <w:t>standpunt</w:t>
      </w:r>
      <w:proofErr w:type="spellEnd"/>
      <w:r w:rsidRPr="00993260">
        <w:rPr>
          <w:rFonts w:asciiTheme="minorHAnsi" w:hAnsiTheme="minorHAnsi" w:cstheme="majorHAnsi"/>
          <w:bCs/>
        </w:rPr>
        <w:t xml:space="preserve"> verander</w:t>
      </w:r>
      <w:r w:rsidR="001944D1" w:rsidRPr="00993260">
        <w:rPr>
          <w:rFonts w:asciiTheme="minorHAnsi" w:hAnsiTheme="minorHAnsi" w:cstheme="majorHAnsi"/>
          <w:bCs/>
        </w:rPr>
        <w:t>t</w:t>
      </w:r>
      <w:r w:rsidRPr="00993260">
        <w:rPr>
          <w:rFonts w:asciiTheme="minorHAnsi" w:hAnsiTheme="minorHAnsi" w:cstheme="majorHAnsi"/>
          <w:bCs/>
        </w:rPr>
        <w:t xml:space="preserve">: waarom wordt de biodiversiteit aangetast? </w:t>
      </w:r>
      <w:r w:rsidRPr="00993260">
        <w:rPr>
          <w:rFonts w:asciiTheme="minorHAnsi" w:hAnsiTheme="minorHAnsi" w:cstheme="majorHAnsi"/>
          <w:bCs/>
          <w:i/>
        </w:rPr>
        <w:t>Omdat de genetisch veranderde plant overeind blijft wanneer je die met aangepast gif bespuit, maar de rest van het leven op het land en in de bodem eraan gaat</w:t>
      </w:r>
      <w:r w:rsidRPr="00993260">
        <w:rPr>
          <w:rFonts w:asciiTheme="minorHAnsi" w:hAnsiTheme="minorHAnsi" w:cstheme="majorHAnsi"/>
          <w:bCs/>
        </w:rPr>
        <w:t xml:space="preserve">. Deze twee argumenten zijn dus onderschikkend verbonden.  Ook het tweede argument wordt onderbouwd: het zaad is niet vrij verhandelbaar </w:t>
      </w:r>
      <w:r w:rsidRPr="00993260">
        <w:rPr>
          <w:rFonts w:asciiTheme="minorHAnsi" w:hAnsiTheme="minorHAnsi" w:cstheme="majorHAnsi"/>
          <w:bCs/>
          <w:u w:val="single"/>
        </w:rPr>
        <w:t>omdat</w:t>
      </w:r>
      <w:r w:rsidRPr="00993260">
        <w:rPr>
          <w:rFonts w:asciiTheme="minorHAnsi" w:hAnsiTheme="minorHAnsi" w:cstheme="majorHAnsi"/>
          <w:bCs/>
        </w:rPr>
        <w:t xml:space="preserve"> </w:t>
      </w:r>
      <w:r w:rsidRPr="00993260">
        <w:rPr>
          <w:rFonts w:asciiTheme="minorHAnsi" w:hAnsiTheme="minorHAnsi" w:cstheme="majorHAnsi"/>
          <w:bCs/>
          <w:i/>
        </w:rPr>
        <w:t>het</w:t>
      </w:r>
      <w:r w:rsidR="001944D1" w:rsidRPr="00993260">
        <w:rPr>
          <w:rFonts w:asciiTheme="minorHAnsi" w:hAnsiTheme="minorHAnsi" w:cstheme="majorHAnsi"/>
          <w:bCs/>
          <w:i/>
        </w:rPr>
        <w:t xml:space="preserve"> </w:t>
      </w:r>
      <w:r w:rsidRPr="00993260">
        <w:rPr>
          <w:rFonts w:asciiTheme="minorHAnsi" w:hAnsiTheme="minorHAnsi" w:cstheme="majorHAnsi"/>
          <w:bCs/>
          <w:i/>
        </w:rPr>
        <w:t xml:space="preserve">patent </w:t>
      </w:r>
      <w:r w:rsidR="001944D1" w:rsidRPr="00993260">
        <w:rPr>
          <w:rFonts w:asciiTheme="minorHAnsi" w:hAnsiTheme="minorHAnsi" w:cstheme="majorHAnsi"/>
          <w:bCs/>
          <w:i/>
        </w:rPr>
        <w:t>in handen rust van een paar grote multinationals</w:t>
      </w:r>
      <w:r w:rsidR="001944D1" w:rsidRPr="00993260">
        <w:rPr>
          <w:rFonts w:asciiTheme="minorHAnsi" w:hAnsiTheme="minorHAnsi" w:cstheme="majorHAnsi"/>
          <w:bCs/>
        </w:rPr>
        <w:t>.</w:t>
      </w:r>
    </w:p>
    <w:p w14:paraId="6C8BD82E" w14:textId="398A25A7" w:rsidR="00CC1B20" w:rsidRPr="00993260" w:rsidRDefault="00895A77" w:rsidP="000940E6">
      <w:pPr>
        <w:autoSpaceDE w:val="0"/>
        <w:autoSpaceDN w:val="0"/>
        <w:adjustRightInd w:val="0"/>
        <w:spacing w:line="240" w:lineRule="auto"/>
        <w:rPr>
          <w:rFonts w:asciiTheme="minorHAnsi" w:hAnsiTheme="minorHAnsi" w:cstheme="majorHAnsi"/>
          <w:bCs/>
        </w:rPr>
      </w:pPr>
      <w:r w:rsidRPr="00993260">
        <w:rPr>
          <w:rFonts w:asciiTheme="minorHAnsi" w:hAnsiTheme="minorHAnsi" w:cstheme="majorHAnsi"/>
          <w:bCs/>
        </w:rPr>
        <w:t>Bovenstaande nevenschikkende argumente</w:t>
      </w:r>
      <w:r w:rsidR="00AB3B3A" w:rsidRPr="00993260">
        <w:rPr>
          <w:rFonts w:asciiTheme="minorHAnsi" w:hAnsiTheme="minorHAnsi" w:cstheme="majorHAnsi"/>
          <w:bCs/>
        </w:rPr>
        <w:t xml:space="preserve">n zijn onafhankelijk van elkaar: als je één argument weglaat gaat dat niet ten koste van de kracht van het andere argument. </w:t>
      </w:r>
      <w:r w:rsidR="00CC1B20" w:rsidRPr="00993260">
        <w:rPr>
          <w:rFonts w:asciiTheme="minorHAnsi" w:hAnsiTheme="minorHAnsi" w:cstheme="majorHAnsi"/>
          <w:bCs/>
        </w:rPr>
        <w:t xml:space="preserve">Argumenten zijn </w:t>
      </w:r>
      <w:r w:rsidR="00CC1B20" w:rsidRPr="00D65271">
        <w:rPr>
          <w:rFonts w:asciiTheme="minorHAnsi" w:hAnsiTheme="minorHAnsi" w:cstheme="majorHAnsi"/>
          <w:bCs/>
          <w:i/>
        </w:rPr>
        <w:t>nevenschikkend afhankelijk</w:t>
      </w:r>
      <w:r w:rsidR="00CC1B20" w:rsidRPr="00993260">
        <w:rPr>
          <w:rFonts w:asciiTheme="minorHAnsi" w:hAnsiTheme="minorHAnsi" w:cstheme="majorHAnsi"/>
          <w:bCs/>
        </w:rPr>
        <w:t xml:space="preserve"> wanneer het gebruik van slechts één van de argumenten de argumentatie ontoereikend maakt</w:t>
      </w:r>
      <w:r w:rsidRPr="00993260">
        <w:rPr>
          <w:rFonts w:asciiTheme="minorHAnsi" w:hAnsiTheme="minorHAnsi" w:cstheme="majorHAnsi"/>
          <w:bCs/>
        </w:rPr>
        <w:t xml:space="preserve">. Wanneer je moeder zegt dat je je lunch niet in de kantine moet kopen omdat dit veel geld kost, is de redenering pas toereikend wanneer die wordt aangevuld met het </w:t>
      </w:r>
      <w:r w:rsidR="00AB3B3A" w:rsidRPr="00993260">
        <w:rPr>
          <w:rFonts w:asciiTheme="minorHAnsi" w:hAnsiTheme="minorHAnsi" w:cstheme="majorHAnsi"/>
          <w:bCs/>
        </w:rPr>
        <w:t xml:space="preserve">nevenschikkend afhankelijke argument dat je onvoldoende geld hiervoor hebt. Had jij meer dan genoeg geld dan maakt het immers helemaal niet uit dat </w:t>
      </w:r>
      <w:r w:rsidR="00374EA5" w:rsidRPr="00993260">
        <w:rPr>
          <w:rFonts w:asciiTheme="minorHAnsi" w:hAnsiTheme="minorHAnsi" w:cstheme="majorHAnsi"/>
          <w:bCs/>
        </w:rPr>
        <w:t>de lunch in de kantine veel geld kost.</w:t>
      </w:r>
      <w:r w:rsidR="00AB3B3A" w:rsidRPr="00993260">
        <w:rPr>
          <w:rFonts w:asciiTheme="minorHAnsi" w:hAnsiTheme="minorHAnsi" w:cstheme="majorHAnsi"/>
          <w:bCs/>
        </w:rPr>
        <w:t xml:space="preserve"> </w:t>
      </w:r>
    </w:p>
    <w:p w14:paraId="6E8C2B2F" w14:textId="5BBE9544" w:rsidR="004C50EB" w:rsidRDefault="004C50EB" w:rsidP="000940E6">
      <w:pPr>
        <w:autoSpaceDE w:val="0"/>
        <w:autoSpaceDN w:val="0"/>
        <w:adjustRightInd w:val="0"/>
        <w:spacing w:line="240" w:lineRule="auto"/>
        <w:rPr>
          <w:rFonts w:asciiTheme="minorHAnsi" w:hAnsiTheme="minorHAnsi" w:cstheme="majorHAnsi"/>
          <w:bCs/>
        </w:rPr>
      </w:pPr>
      <w:r w:rsidRPr="00993260">
        <w:rPr>
          <w:rFonts w:asciiTheme="minorHAnsi" w:hAnsiTheme="minorHAnsi" w:cstheme="majorHAnsi"/>
          <w:bCs/>
        </w:rPr>
        <w:t>De meeste schrijvers presenteren hun argumenten niet zo gestr</w:t>
      </w:r>
      <w:r w:rsidR="00374EA5" w:rsidRPr="00993260">
        <w:rPr>
          <w:rFonts w:asciiTheme="minorHAnsi" w:hAnsiTheme="minorHAnsi" w:cstheme="majorHAnsi"/>
          <w:bCs/>
        </w:rPr>
        <w:t>uctureerd als in bovenstaande</w:t>
      </w:r>
      <w:r w:rsidR="00C9547E" w:rsidRPr="00993260">
        <w:rPr>
          <w:rFonts w:asciiTheme="minorHAnsi" w:hAnsiTheme="minorHAnsi" w:cstheme="majorHAnsi"/>
          <w:bCs/>
        </w:rPr>
        <w:t xml:space="preserve"> </w:t>
      </w:r>
      <w:r w:rsidR="00374EA5" w:rsidRPr="00993260">
        <w:rPr>
          <w:rFonts w:asciiTheme="minorHAnsi" w:hAnsiTheme="minorHAnsi" w:cstheme="majorHAnsi"/>
          <w:bCs/>
        </w:rPr>
        <w:t>examen</w:t>
      </w:r>
      <w:r w:rsidR="00C9547E" w:rsidRPr="00993260">
        <w:rPr>
          <w:rFonts w:asciiTheme="minorHAnsi" w:hAnsiTheme="minorHAnsi" w:cstheme="majorHAnsi"/>
          <w:bCs/>
        </w:rPr>
        <w:t xml:space="preserve">tekst. Het kan dus best lastig zijn om de argumentatiestructuur te reconstrueren. Toch is het belangrijk om dit te doen. Zo kom je erachter of de protagonist wel argumenten naar voren brengt en niet slechts een retorisch rookgordijn optrekt. Daarnaast kun je dan makkelijker zien hoeveel argumenten er zijn en of deze relevant zijn. Ten slotte is </w:t>
      </w:r>
      <w:r w:rsidR="00BD3219" w:rsidRPr="00993260">
        <w:rPr>
          <w:rFonts w:asciiTheme="minorHAnsi" w:hAnsiTheme="minorHAnsi" w:cstheme="majorHAnsi"/>
          <w:bCs/>
        </w:rPr>
        <w:t xml:space="preserve">een reconstructie noodzakelijk om het gebruikte </w:t>
      </w:r>
      <w:r w:rsidR="00BD3219" w:rsidRPr="00D65271">
        <w:rPr>
          <w:rFonts w:asciiTheme="minorHAnsi" w:hAnsiTheme="minorHAnsi" w:cstheme="majorHAnsi"/>
          <w:bCs/>
          <w:i/>
        </w:rPr>
        <w:t>argumentatieschema</w:t>
      </w:r>
      <w:r w:rsidR="00BD3219" w:rsidRPr="00993260">
        <w:rPr>
          <w:rFonts w:asciiTheme="minorHAnsi" w:hAnsiTheme="minorHAnsi" w:cstheme="majorHAnsi"/>
          <w:bCs/>
        </w:rPr>
        <w:t xml:space="preserve"> te bepalen en de passende </w:t>
      </w:r>
      <w:r w:rsidR="00BD3219" w:rsidRPr="00D65271">
        <w:rPr>
          <w:rFonts w:asciiTheme="minorHAnsi" w:hAnsiTheme="minorHAnsi" w:cstheme="majorHAnsi"/>
          <w:bCs/>
          <w:i/>
        </w:rPr>
        <w:t>kritische vragen</w:t>
      </w:r>
      <w:r w:rsidR="00BD3219" w:rsidRPr="00993260">
        <w:rPr>
          <w:rFonts w:asciiTheme="minorHAnsi" w:hAnsiTheme="minorHAnsi" w:cstheme="majorHAnsi"/>
          <w:bCs/>
        </w:rPr>
        <w:t xml:space="preserve"> te kunnen stellen</w:t>
      </w:r>
      <w:r w:rsidR="00DB3194" w:rsidRPr="00993260">
        <w:rPr>
          <w:rFonts w:asciiTheme="minorHAnsi" w:hAnsiTheme="minorHAnsi" w:cstheme="majorHAnsi"/>
          <w:bCs/>
        </w:rPr>
        <w:t>.</w:t>
      </w:r>
    </w:p>
    <w:p w14:paraId="39712B18" w14:textId="02A59237" w:rsidR="000F6D67" w:rsidRDefault="000F6D67" w:rsidP="000940E6">
      <w:pPr>
        <w:autoSpaceDE w:val="0"/>
        <w:autoSpaceDN w:val="0"/>
        <w:adjustRightInd w:val="0"/>
        <w:spacing w:line="240" w:lineRule="auto"/>
        <w:rPr>
          <w:rFonts w:asciiTheme="minorHAnsi" w:hAnsiTheme="minorHAnsi" w:cstheme="majorHAnsi"/>
          <w:bCs/>
        </w:rPr>
      </w:pPr>
    </w:p>
    <w:p w14:paraId="24E6EAC0" w14:textId="644CF988" w:rsidR="00BE76FA" w:rsidRDefault="00BE76FA" w:rsidP="000940E6">
      <w:pPr>
        <w:autoSpaceDE w:val="0"/>
        <w:autoSpaceDN w:val="0"/>
        <w:adjustRightInd w:val="0"/>
        <w:spacing w:line="240" w:lineRule="auto"/>
        <w:rPr>
          <w:rFonts w:asciiTheme="minorHAnsi" w:hAnsiTheme="minorHAnsi" w:cstheme="majorHAnsi"/>
          <w:bCs/>
        </w:rPr>
      </w:pPr>
    </w:p>
    <w:p w14:paraId="780DBC15" w14:textId="77777777" w:rsidR="00BE76FA" w:rsidRPr="00993260" w:rsidRDefault="00BE76FA" w:rsidP="000940E6">
      <w:pPr>
        <w:autoSpaceDE w:val="0"/>
        <w:autoSpaceDN w:val="0"/>
        <w:adjustRightInd w:val="0"/>
        <w:spacing w:line="240" w:lineRule="auto"/>
        <w:rPr>
          <w:rFonts w:asciiTheme="minorHAnsi" w:hAnsiTheme="minorHAnsi" w:cstheme="majorHAnsi"/>
          <w:bCs/>
        </w:rPr>
      </w:pPr>
    </w:p>
    <w:p w14:paraId="3A2A0C69" w14:textId="34456BAF" w:rsidR="00CC1B20" w:rsidRPr="00993260" w:rsidRDefault="006D5B02" w:rsidP="000940E6">
      <w:pPr>
        <w:pStyle w:val="Kop3"/>
        <w:rPr>
          <w:rFonts w:asciiTheme="minorHAnsi" w:hAnsiTheme="minorHAnsi" w:cstheme="majorHAnsi"/>
          <w:color w:val="auto"/>
          <w:sz w:val="24"/>
          <w:szCs w:val="24"/>
        </w:rPr>
      </w:pPr>
      <w:r>
        <w:rPr>
          <w:rFonts w:asciiTheme="minorHAnsi" w:hAnsiTheme="minorHAnsi" w:cstheme="majorHAnsi"/>
          <w:color w:val="auto"/>
          <w:sz w:val="24"/>
          <w:szCs w:val="24"/>
        </w:rPr>
        <w:lastRenderedPageBreak/>
        <w:t xml:space="preserve">3.3 </w:t>
      </w:r>
      <w:r w:rsidR="000E2865" w:rsidRPr="00993260">
        <w:rPr>
          <w:rFonts w:asciiTheme="minorHAnsi" w:hAnsiTheme="minorHAnsi" w:cstheme="majorHAnsi"/>
          <w:color w:val="auto"/>
          <w:sz w:val="24"/>
          <w:szCs w:val="24"/>
        </w:rPr>
        <w:t>Weerlegt de schrijver of spreker potentiële tegenargumenten?</w:t>
      </w:r>
    </w:p>
    <w:p w14:paraId="18CF2386" w14:textId="458F05F2" w:rsidR="000E2865" w:rsidRDefault="00D20E4E" w:rsidP="000E2865">
      <w:pPr>
        <w:rPr>
          <w:rFonts w:asciiTheme="minorHAnsi" w:hAnsiTheme="minorHAnsi" w:cstheme="majorHAnsi"/>
        </w:rPr>
      </w:pPr>
      <w:r w:rsidRPr="00993260">
        <w:rPr>
          <w:rFonts w:asciiTheme="minorHAnsi" w:hAnsiTheme="minorHAnsi" w:cstheme="majorHAnsi"/>
        </w:rPr>
        <w:t xml:space="preserve">Wanneer een schrijver of spreker kritiek op zijn argumenten voorziet, kan hij zijn argumenten aanvullen met </w:t>
      </w:r>
      <w:proofErr w:type="spellStart"/>
      <w:r w:rsidRPr="00993260">
        <w:rPr>
          <w:rFonts w:asciiTheme="minorHAnsi" w:hAnsiTheme="minorHAnsi" w:cstheme="majorHAnsi"/>
        </w:rPr>
        <w:t>subargumenten</w:t>
      </w:r>
      <w:proofErr w:type="spellEnd"/>
      <w:r w:rsidRPr="00993260">
        <w:rPr>
          <w:rFonts w:asciiTheme="minorHAnsi" w:hAnsiTheme="minorHAnsi" w:cstheme="majorHAnsi"/>
        </w:rPr>
        <w:t>, maar wanneer hij verwacht dat iemand argumenten voor het tegengestelde standpunt zal presenteren (</w:t>
      </w:r>
      <w:r w:rsidRPr="000F6D67">
        <w:rPr>
          <w:rFonts w:asciiTheme="minorHAnsi" w:hAnsiTheme="minorHAnsi" w:cstheme="majorHAnsi"/>
          <w:i/>
        </w:rPr>
        <w:t>tegenargumenten</w:t>
      </w:r>
      <w:r w:rsidRPr="00993260">
        <w:rPr>
          <w:rFonts w:asciiTheme="minorHAnsi" w:hAnsiTheme="minorHAnsi" w:cstheme="majorHAnsi"/>
        </w:rPr>
        <w:t xml:space="preserve">) </w:t>
      </w:r>
      <w:r w:rsidR="00C12764" w:rsidRPr="00993260">
        <w:rPr>
          <w:rFonts w:asciiTheme="minorHAnsi" w:hAnsiTheme="minorHAnsi" w:cstheme="majorHAnsi"/>
        </w:rPr>
        <w:t>dan kan hij ervoor kiezen om dit argument alvast te weerleggen. Het grote voordeel hiervan is dat hij het tegenargument zo voordelig mogelijk kan formuleren.</w:t>
      </w:r>
    </w:p>
    <w:p w14:paraId="1AE3E0AB" w14:textId="77777777" w:rsidR="000F6D67" w:rsidRPr="00993260" w:rsidRDefault="000F6D67" w:rsidP="000E2865">
      <w:pPr>
        <w:rPr>
          <w:rFonts w:asciiTheme="minorHAnsi" w:hAnsiTheme="minorHAnsi" w:cstheme="majorHAnsi"/>
        </w:rPr>
      </w:pPr>
    </w:p>
    <w:p w14:paraId="3B0FAD44" w14:textId="2A319D7F" w:rsidR="00BF4BBE" w:rsidRPr="00993260" w:rsidRDefault="006D5B02" w:rsidP="000940E6">
      <w:pPr>
        <w:pStyle w:val="Kop3"/>
        <w:rPr>
          <w:rFonts w:asciiTheme="minorHAnsi" w:hAnsiTheme="minorHAnsi" w:cstheme="majorHAnsi"/>
          <w:sz w:val="24"/>
          <w:szCs w:val="24"/>
        </w:rPr>
      </w:pPr>
      <w:r>
        <w:rPr>
          <w:rFonts w:asciiTheme="minorHAnsi" w:hAnsiTheme="minorHAnsi" w:cstheme="majorHAnsi"/>
          <w:color w:val="auto"/>
          <w:sz w:val="24"/>
          <w:szCs w:val="24"/>
        </w:rPr>
        <w:t xml:space="preserve">3.4 </w:t>
      </w:r>
      <w:r w:rsidR="00325362" w:rsidRPr="00993260">
        <w:rPr>
          <w:rFonts w:asciiTheme="minorHAnsi" w:hAnsiTheme="minorHAnsi" w:cstheme="majorHAnsi"/>
          <w:color w:val="auto"/>
          <w:sz w:val="24"/>
          <w:szCs w:val="24"/>
        </w:rPr>
        <w:t>Argumentatieschema’s</w:t>
      </w:r>
      <w:r w:rsidR="00BF4BBE" w:rsidRPr="00993260">
        <w:rPr>
          <w:rFonts w:asciiTheme="minorHAnsi" w:hAnsiTheme="minorHAnsi" w:cstheme="majorHAnsi"/>
          <w:sz w:val="24"/>
          <w:szCs w:val="24"/>
        </w:rPr>
        <w:br/>
      </w:r>
    </w:p>
    <w:p w14:paraId="44F3952C" w14:textId="47DF6BF9" w:rsidR="000940E6" w:rsidRPr="00993260" w:rsidRDefault="000940E6" w:rsidP="00625A5E">
      <w:pPr>
        <w:pStyle w:val="Lijstalinea"/>
        <w:numPr>
          <w:ilvl w:val="0"/>
          <w:numId w:val="11"/>
        </w:numPr>
        <w:spacing w:line="360" w:lineRule="auto"/>
        <w:rPr>
          <w:rFonts w:asciiTheme="minorHAnsi" w:hAnsiTheme="minorHAnsi" w:cstheme="majorHAnsi"/>
          <w:i/>
        </w:rPr>
      </w:pPr>
      <w:r w:rsidRPr="00993260">
        <w:rPr>
          <w:rFonts w:asciiTheme="minorHAnsi" w:hAnsiTheme="minorHAnsi" w:cstheme="majorHAnsi"/>
          <w:i/>
        </w:rPr>
        <w:t>Ik wil meer zakgeld want de aarde draait om de zon</w:t>
      </w:r>
    </w:p>
    <w:p w14:paraId="518F7FF1" w14:textId="648C3EA2" w:rsidR="000940E6" w:rsidRPr="00993260" w:rsidRDefault="000940E6" w:rsidP="00625A5E">
      <w:pPr>
        <w:pStyle w:val="Lijstalinea"/>
        <w:numPr>
          <w:ilvl w:val="0"/>
          <w:numId w:val="11"/>
        </w:numPr>
        <w:spacing w:line="360" w:lineRule="auto"/>
        <w:rPr>
          <w:rFonts w:asciiTheme="minorHAnsi" w:hAnsiTheme="minorHAnsi" w:cstheme="majorHAnsi"/>
          <w:i/>
        </w:rPr>
      </w:pPr>
      <w:r w:rsidRPr="00993260">
        <w:rPr>
          <w:rFonts w:asciiTheme="minorHAnsi" w:hAnsiTheme="minorHAnsi" w:cstheme="majorHAnsi"/>
          <w:i/>
        </w:rPr>
        <w:t>Ik wil meer zakgeld want ik ben net jarig geweest</w:t>
      </w:r>
    </w:p>
    <w:p w14:paraId="4BB84B8C" w14:textId="06A433F4" w:rsidR="000940E6" w:rsidRPr="00993260" w:rsidRDefault="00BF4BBE" w:rsidP="00BF4BBE">
      <w:pPr>
        <w:rPr>
          <w:rFonts w:asciiTheme="minorHAnsi" w:hAnsiTheme="minorHAnsi" w:cstheme="majorHAnsi"/>
        </w:rPr>
      </w:pPr>
      <w:r w:rsidRPr="00993260">
        <w:rPr>
          <w:rFonts w:asciiTheme="minorHAnsi" w:hAnsiTheme="minorHAnsi" w:cstheme="majorHAnsi"/>
        </w:rPr>
        <w:t xml:space="preserve">Wanneer er één argument bij een standpunt naar voren wordt gebracht, heb je de eenvoudigste vorm van argumentatie: </w:t>
      </w:r>
      <w:r w:rsidRPr="000F6D67">
        <w:rPr>
          <w:rFonts w:asciiTheme="minorHAnsi" w:hAnsiTheme="minorHAnsi" w:cstheme="majorHAnsi"/>
          <w:i/>
        </w:rPr>
        <w:t>enkelvoudige argumentatie</w:t>
      </w:r>
      <w:r w:rsidRPr="00993260">
        <w:rPr>
          <w:rFonts w:asciiTheme="minorHAnsi" w:hAnsiTheme="minorHAnsi" w:cstheme="majorHAnsi"/>
        </w:rPr>
        <w:t xml:space="preserve">. Het is de bedoeling dat de aanvaardbaarheid van het argument wordt overgedragen op het standpunt. </w:t>
      </w:r>
      <w:r w:rsidR="000940E6" w:rsidRPr="00993260">
        <w:rPr>
          <w:rFonts w:asciiTheme="minorHAnsi" w:hAnsiTheme="minorHAnsi" w:cstheme="majorHAnsi"/>
        </w:rPr>
        <w:t>In bovenstaande voorbeelden zijn beide argumenten aanvaardbaar, toch zal de aanvaardbaarheid van het bovenste argument niet worden overgedragen op het standpunt. Waarom niet?</w:t>
      </w:r>
    </w:p>
    <w:p w14:paraId="0804A0F1" w14:textId="3B2DBCEC" w:rsidR="004B1F85" w:rsidRPr="00993260" w:rsidRDefault="000940E6" w:rsidP="00BF4BBE">
      <w:pPr>
        <w:rPr>
          <w:rFonts w:asciiTheme="minorHAnsi" w:hAnsiTheme="minorHAnsi" w:cstheme="majorHAnsi"/>
        </w:rPr>
      </w:pPr>
      <w:r w:rsidRPr="00993260">
        <w:rPr>
          <w:rFonts w:asciiTheme="minorHAnsi" w:hAnsiTheme="minorHAnsi" w:cstheme="majorHAnsi"/>
        </w:rPr>
        <w:t xml:space="preserve">Kennelijk is er bij redenering (2) een </w:t>
      </w:r>
      <w:r w:rsidRPr="000F6D67">
        <w:rPr>
          <w:rFonts w:asciiTheme="minorHAnsi" w:hAnsiTheme="minorHAnsi" w:cstheme="majorHAnsi"/>
          <w:i/>
        </w:rPr>
        <w:t>impliciet</w:t>
      </w:r>
      <w:r w:rsidRPr="00993260">
        <w:rPr>
          <w:rFonts w:asciiTheme="minorHAnsi" w:hAnsiTheme="minorHAnsi" w:cstheme="majorHAnsi"/>
        </w:rPr>
        <w:t xml:space="preserve"> of </w:t>
      </w:r>
      <w:r w:rsidRPr="000F6D67">
        <w:rPr>
          <w:rFonts w:asciiTheme="minorHAnsi" w:hAnsiTheme="minorHAnsi" w:cstheme="majorHAnsi"/>
          <w:i/>
        </w:rPr>
        <w:t>verzwegen</w:t>
      </w:r>
      <w:r w:rsidR="00625A5E" w:rsidRPr="000F6D67">
        <w:rPr>
          <w:rFonts w:asciiTheme="minorHAnsi" w:hAnsiTheme="minorHAnsi" w:cstheme="majorHAnsi"/>
          <w:i/>
        </w:rPr>
        <w:t xml:space="preserve"> argument</w:t>
      </w:r>
      <w:r w:rsidR="00625A5E" w:rsidRPr="00993260">
        <w:rPr>
          <w:rFonts w:asciiTheme="minorHAnsi" w:hAnsiTheme="minorHAnsi" w:cstheme="majorHAnsi"/>
        </w:rPr>
        <w:t xml:space="preserve"> die het</w:t>
      </w:r>
      <w:r w:rsidRPr="00993260">
        <w:rPr>
          <w:rFonts w:asciiTheme="minorHAnsi" w:hAnsiTheme="minorHAnsi" w:cstheme="majorHAnsi"/>
        </w:rPr>
        <w:t xml:space="preserve"> verband tussen standpunt en argument</w:t>
      </w:r>
      <w:r w:rsidR="00625A5E" w:rsidRPr="00993260">
        <w:rPr>
          <w:rFonts w:asciiTheme="minorHAnsi" w:hAnsiTheme="minorHAnsi" w:cstheme="majorHAnsi"/>
        </w:rPr>
        <w:t xml:space="preserve"> tot stand brengt en ervoor zorgt dat de aanvaardbaarheid wordt overgedragen (als A dan B, waarbij A het argument is en B het standpunt). Dit verzwegen argument moet </w:t>
      </w:r>
      <w:r w:rsidR="00D56CDD" w:rsidRPr="00993260">
        <w:rPr>
          <w:rFonts w:asciiTheme="minorHAnsi" w:hAnsiTheme="minorHAnsi" w:cstheme="majorHAnsi"/>
        </w:rPr>
        <w:t>bovendien</w:t>
      </w:r>
      <w:r w:rsidR="00625A5E" w:rsidRPr="00993260">
        <w:rPr>
          <w:rFonts w:asciiTheme="minorHAnsi" w:hAnsiTheme="minorHAnsi" w:cstheme="majorHAnsi"/>
        </w:rPr>
        <w:t xml:space="preserve"> een aanvaardbare inhoud hebben, daarom is redenering 1 niet overtuigend en redenering 2 wel. </w:t>
      </w:r>
    </w:p>
    <w:p w14:paraId="10EFA3DF" w14:textId="77777777" w:rsidR="000949D9" w:rsidRPr="00993260" w:rsidRDefault="00625A5E" w:rsidP="00BF4BBE">
      <w:pPr>
        <w:rPr>
          <w:rFonts w:asciiTheme="minorHAnsi" w:hAnsiTheme="minorHAnsi" w:cstheme="majorHAnsi"/>
        </w:rPr>
      </w:pPr>
      <w:r w:rsidRPr="00993260">
        <w:rPr>
          <w:rFonts w:asciiTheme="minorHAnsi" w:hAnsiTheme="minorHAnsi" w:cstheme="majorHAnsi"/>
        </w:rPr>
        <w:t xml:space="preserve">In het geval van redenering 1 kan op grond van </w:t>
      </w:r>
      <w:r w:rsidR="004B1F85" w:rsidRPr="00993260">
        <w:rPr>
          <w:rFonts w:asciiTheme="minorHAnsi" w:hAnsiTheme="minorHAnsi" w:cstheme="majorHAnsi"/>
        </w:rPr>
        <w:t>‘als A dan B’ het aanvaardbare argument</w:t>
      </w:r>
      <w:r w:rsidRPr="00993260">
        <w:rPr>
          <w:rFonts w:asciiTheme="minorHAnsi" w:hAnsiTheme="minorHAnsi" w:cstheme="majorHAnsi"/>
        </w:rPr>
        <w:t xml:space="preserve"> ‘als  kinderen een jaar ouder zijn geworden dan is het normaal dat ze meer zakgeld krijgen’</w:t>
      </w:r>
      <w:r w:rsidR="004B1F85" w:rsidRPr="00993260">
        <w:rPr>
          <w:rFonts w:asciiTheme="minorHAnsi" w:hAnsiTheme="minorHAnsi" w:cstheme="majorHAnsi"/>
        </w:rPr>
        <w:t xml:space="preserve"> worden gereconstrueerd</w:t>
      </w:r>
      <w:r w:rsidRPr="00993260">
        <w:rPr>
          <w:rFonts w:asciiTheme="minorHAnsi" w:hAnsiTheme="minorHAnsi" w:cstheme="majorHAnsi"/>
        </w:rPr>
        <w:t>.</w:t>
      </w:r>
      <w:r w:rsidR="004B1F85" w:rsidRPr="00993260">
        <w:rPr>
          <w:rFonts w:asciiTheme="minorHAnsi" w:hAnsiTheme="minorHAnsi" w:cstheme="majorHAnsi"/>
        </w:rPr>
        <w:t xml:space="preserve"> Bij redenering 1 is de uitspraak ‘als de aarde om de zon draait </w:t>
      </w:r>
      <w:r w:rsidR="00D56CDD" w:rsidRPr="00993260">
        <w:rPr>
          <w:rFonts w:asciiTheme="minorHAnsi" w:hAnsiTheme="minorHAnsi" w:cstheme="majorHAnsi"/>
        </w:rPr>
        <w:t>is het normaal dat</w:t>
      </w:r>
      <w:r w:rsidR="004B1F85" w:rsidRPr="00993260">
        <w:rPr>
          <w:rFonts w:asciiTheme="minorHAnsi" w:hAnsiTheme="minorHAnsi" w:cstheme="majorHAnsi"/>
        </w:rPr>
        <w:t xml:space="preserve"> kinderen meer zakgeld</w:t>
      </w:r>
      <w:r w:rsidR="00D56CDD" w:rsidRPr="00993260">
        <w:rPr>
          <w:rFonts w:asciiTheme="minorHAnsi" w:hAnsiTheme="minorHAnsi" w:cstheme="majorHAnsi"/>
        </w:rPr>
        <w:t xml:space="preserve"> krijgen</w:t>
      </w:r>
      <w:r w:rsidR="004B1F85" w:rsidRPr="00993260">
        <w:rPr>
          <w:rFonts w:asciiTheme="minorHAnsi" w:hAnsiTheme="minorHAnsi" w:cstheme="majorHAnsi"/>
        </w:rPr>
        <w:t xml:space="preserve">’ onzinnig en daardoor de redenering ook. </w:t>
      </w:r>
    </w:p>
    <w:p w14:paraId="6376DCCC" w14:textId="4AFE181B" w:rsidR="00BF4BBE" w:rsidRPr="00993260" w:rsidRDefault="004B1F85" w:rsidP="00BF4BBE">
      <w:pPr>
        <w:rPr>
          <w:rFonts w:asciiTheme="minorHAnsi" w:hAnsiTheme="minorHAnsi" w:cstheme="majorHAnsi"/>
        </w:rPr>
      </w:pPr>
      <w:r w:rsidRPr="00993260">
        <w:rPr>
          <w:rFonts w:asciiTheme="minorHAnsi" w:hAnsiTheme="minorHAnsi" w:cstheme="majorHAnsi"/>
        </w:rPr>
        <w:t xml:space="preserve">Het verband dat door het verzwegen argument wordt uitgedrukt kan verschillende vormen hebben: oorzaak-gevolg, vergelijking, voorbeeld. </w:t>
      </w:r>
      <w:r w:rsidR="000940E6" w:rsidRPr="00993260">
        <w:rPr>
          <w:rFonts w:asciiTheme="minorHAnsi" w:hAnsiTheme="minorHAnsi" w:cstheme="majorHAnsi"/>
        </w:rPr>
        <w:t xml:space="preserve">Die vormen </w:t>
      </w:r>
      <w:r w:rsidRPr="00993260">
        <w:rPr>
          <w:rFonts w:asciiTheme="minorHAnsi" w:hAnsiTheme="minorHAnsi" w:cstheme="majorHAnsi"/>
        </w:rPr>
        <w:t xml:space="preserve">worden </w:t>
      </w:r>
      <w:r w:rsidR="00BF4BBE" w:rsidRPr="000F6D67">
        <w:rPr>
          <w:rFonts w:asciiTheme="minorHAnsi" w:hAnsiTheme="minorHAnsi" w:cstheme="majorHAnsi"/>
          <w:i/>
        </w:rPr>
        <w:t>argumentatieschema</w:t>
      </w:r>
      <w:r w:rsidRPr="000F6D67">
        <w:rPr>
          <w:rFonts w:asciiTheme="minorHAnsi" w:hAnsiTheme="minorHAnsi" w:cstheme="majorHAnsi"/>
          <w:i/>
        </w:rPr>
        <w:t>’s</w:t>
      </w:r>
      <w:r w:rsidRPr="00993260">
        <w:rPr>
          <w:rFonts w:asciiTheme="minorHAnsi" w:hAnsiTheme="minorHAnsi" w:cstheme="majorHAnsi"/>
        </w:rPr>
        <w:t xml:space="preserve"> genoemd:</w:t>
      </w:r>
      <w:r w:rsidR="00BF4BBE" w:rsidRPr="00993260">
        <w:rPr>
          <w:rFonts w:asciiTheme="minorHAnsi" w:hAnsiTheme="minorHAnsi" w:cstheme="majorHAnsi"/>
        </w:rPr>
        <w:t xml:space="preserve"> </w:t>
      </w:r>
    </w:p>
    <w:p w14:paraId="38B90BC7" w14:textId="77777777" w:rsidR="00BF4BBE" w:rsidRPr="00993260" w:rsidRDefault="00BF4BBE" w:rsidP="00BF4BBE">
      <w:pPr>
        <w:jc w:val="both"/>
        <w:rPr>
          <w:rFonts w:asciiTheme="minorHAnsi" w:hAnsiTheme="minorHAnsi" w:cstheme="majorHAnsi"/>
          <w:b/>
        </w:rPr>
      </w:pPr>
    </w:p>
    <w:tbl>
      <w:tblPr>
        <w:tblStyle w:val="Tabelraster"/>
        <w:tblW w:w="0" w:type="auto"/>
        <w:tblLook w:val="04A0" w:firstRow="1" w:lastRow="0" w:firstColumn="1" w:lastColumn="0" w:noHBand="0" w:noVBand="1"/>
      </w:tblPr>
      <w:tblGrid>
        <w:gridCol w:w="2660"/>
        <w:gridCol w:w="3065"/>
        <w:gridCol w:w="2863"/>
      </w:tblGrid>
      <w:tr w:rsidR="00BF4BBE" w:rsidRPr="00993260" w14:paraId="7620E673" w14:textId="77777777" w:rsidTr="009C5CCF">
        <w:tc>
          <w:tcPr>
            <w:tcW w:w="2660" w:type="dxa"/>
          </w:tcPr>
          <w:p w14:paraId="2E059A93" w14:textId="77777777" w:rsidR="00BF4BBE" w:rsidRPr="00993260" w:rsidRDefault="00BF4BBE" w:rsidP="00BF4BBE">
            <w:pPr>
              <w:rPr>
                <w:rFonts w:asciiTheme="minorHAnsi" w:hAnsiTheme="minorHAnsi" w:cstheme="majorHAnsi"/>
                <w:b/>
                <w:sz w:val="22"/>
                <w:szCs w:val="22"/>
              </w:rPr>
            </w:pPr>
            <w:r w:rsidRPr="00993260">
              <w:rPr>
                <w:rFonts w:asciiTheme="minorHAnsi" w:hAnsiTheme="minorHAnsi" w:cstheme="majorHAnsi"/>
                <w:b/>
                <w:sz w:val="22"/>
                <w:szCs w:val="22"/>
              </w:rPr>
              <w:t>Argumentatieschema op basis van</w:t>
            </w:r>
          </w:p>
        </w:tc>
        <w:tc>
          <w:tcPr>
            <w:tcW w:w="3065" w:type="dxa"/>
          </w:tcPr>
          <w:p w14:paraId="2807C59B" w14:textId="77777777" w:rsidR="00BF4BBE" w:rsidRPr="00993260" w:rsidRDefault="00BF4BBE" w:rsidP="00BF4BBE">
            <w:pPr>
              <w:jc w:val="both"/>
              <w:rPr>
                <w:rFonts w:asciiTheme="minorHAnsi" w:hAnsiTheme="minorHAnsi" w:cstheme="majorHAnsi"/>
                <w:sz w:val="22"/>
                <w:szCs w:val="22"/>
              </w:rPr>
            </w:pPr>
          </w:p>
        </w:tc>
        <w:tc>
          <w:tcPr>
            <w:tcW w:w="2863" w:type="dxa"/>
          </w:tcPr>
          <w:p w14:paraId="4D349ABB" w14:textId="77777777" w:rsidR="00BF4BBE" w:rsidRPr="00993260" w:rsidRDefault="00BF4BBE" w:rsidP="00BF4BBE">
            <w:pPr>
              <w:rPr>
                <w:rFonts w:asciiTheme="minorHAnsi" w:hAnsiTheme="minorHAnsi" w:cstheme="majorHAnsi"/>
                <w:sz w:val="22"/>
                <w:szCs w:val="22"/>
              </w:rPr>
            </w:pPr>
            <w:r w:rsidRPr="00993260">
              <w:rPr>
                <w:rFonts w:asciiTheme="minorHAnsi" w:hAnsiTheme="minorHAnsi" w:cstheme="majorHAnsi"/>
                <w:sz w:val="22"/>
                <w:szCs w:val="22"/>
              </w:rPr>
              <w:t>Drogreden-onjuist beroep op een argumentatieschema</w:t>
            </w:r>
          </w:p>
        </w:tc>
      </w:tr>
      <w:tr w:rsidR="00BF4BBE" w:rsidRPr="00993260" w14:paraId="62F73DF3" w14:textId="77777777" w:rsidTr="009C5CCF">
        <w:tc>
          <w:tcPr>
            <w:tcW w:w="2660" w:type="dxa"/>
          </w:tcPr>
          <w:p w14:paraId="6735C6E8" w14:textId="77777777" w:rsidR="00BF4BBE" w:rsidRPr="00993260" w:rsidRDefault="00BF4BBE" w:rsidP="00BF4BBE">
            <w:pPr>
              <w:jc w:val="both"/>
              <w:rPr>
                <w:rFonts w:asciiTheme="minorHAnsi" w:hAnsiTheme="minorHAnsi" w:cstheme="majorHAnsi"/>
                <w:b/>
                <w:sz w:val="22"/>
                <w:szCs w:val="22"/>
              </w:rPr>
            </w:pPr>
            <w:r w:rsidRPr="00993260">
              <w:rPr>
                <w:rFonts w:asciiTheme="minorHAnsi" w:hAnsiTheme="minorHAnsi" w:cstheme="majorHAnsi"/>
                <w:b/>
                <w:sz w:val="22"/>
                <w:szCs w:val="22"/>
              </w:rPr>
              <w:t>Oorzaak en gevolg</w:t>
            </w:r>
          </w:p>
          <w:p w14:paraId="151C9950" w14:textId="77777777" w:rsidR="00BF4BBE" w:rsidRPr="00993260" w:rsidRDefault="00BF4BBE" w:rsidP="00BF4BBE">
            <w:pPr>
              <w:jc w:val="both"/>
              <w:rPr>
                <w:rFonts w:asciiTheme="minorHAnsi" w:hAnsiTheme="minorHAnsi" w:cstheme="majorHAnsi"/>
                <w:sz w:val="22"/>
                <w:szCs w:val="22"/>
              </w:rPr>
            </w:pPr>
          </w:p>
          <w:p w14:paraId="05323C2D"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Kritisch vraag: Kan het gevolg ook ergens anders door worden veroorzaakt?</w:t>
            </w:r>
          </w:p>
        </w:tc>
        <w:tc>
          <w:tcPr>
            <w:tcW w:w="3065" w:type="dxa"/>
          </w:tcPr>
          <w:p w14:paraId="733B40F8"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De spreker of schrijver wijst (a) op een of meer gevolgen om de waarschijnlijkheid van een oorzaak te onderbouwen of (b) op een of meer oorzaken om de waarschijnlijkheid van een gevolg te onderbouwen</w:t>
            </w:r>
          </w:p>
        </w:tc>
        <w:tc>
          <w:tcPr>
            <w:tcW w:w="2863" w:type="dxa"/>
          </w:tcPr>
          <w:p w14:paraId="433853E5"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(a) De gevolgen kunnen een andere oorzaak hebben; (b) de oorzaken zijn niet voldoende voor het voorspelde gevolg; (c) er is geen aanvaardbaar causaal verband</w:t>
            </w:r>
          </w:p>
        </w:tc>
      </w:tr>
      <w:tr w:rsidR="00BF4BBE" w:rsidRPr="00993260" w14:paraId="02216FAD" w14:textId="77777777" w:rsidTr="009C5CCF">
        <w:tc>
          <w:tcPr>
            <w:tcW w:w="2660" w:type="dxa"/>
          </w:tcPr>
          <w:p w14:paraId="4210713D" w14:textId="77777777" w:rsidR="00BF4BBE" w:rsidRPr="00993260" w:rsidRDefault="00BF4BBE" w:rsidP="00BF4BBE">
            <w:pPr>
              <w:jc w:val="both"/>
              <w:rPr>
                <w:rFonts w:asciiTheme="minorHAnsi" w:hAnsiTheme="minorHAnsi" w:cstheme="majorHAnsi"/>
                <w:b/>
                <w:sz w:val="22"/>
                <w:szCs w:val="22"/>
              </w:rPr>
            </w:pPr>
            <w:r w:rsidRPr="00993260">
              <w:rPr>
                <w:rFonts w:asciiTheme="minorHAnsi" w:hAnsiTheme="minorHAnsi" w:cstheme="majorHAnsi"/>
                <w:b/>
                <w:sz w:val="22"/>
                <w:szCs w:val="22"/>
              </w:rPr>
              <w:t>Voor- en nadelen</w:t>
            </w:r>
          </w:p>
          <w:p w14:paraId="0BD50276" w14:textId="77777777" w:rsidR="00BF4BBE" w:rsidRPr="00993260" w:rsidRDefault="00BF4BBE" w:rsidP="00BF4BBE">
            <w:pPr>
              <w:jc w:val="both"/>
              <w:rPr>
                <w:rFonts w:asciiTheme="minorHAnsi" w:hAnsiTheme="minorHAnsi" w:cstheme="majorHAnsi"/>
              </w:rPr>
            </w:pPr>
          </w:p>
          <w:p w14:paraId="05CC1F6B" w14:textId="77777777" w:rsidR="00BF4BBE" w:rsidRPr="00993260" w:rsidRDefault="00BF4BBE" w:rsidP="00BF4BBE">
            <w:pPr>
              <w:jc w:val="both"/>
              <w:rPr>
                <w:rFonts w:asciiTheme="minorHAnsi" w:hAnsiTheme="minorHAnsi" w:cstheme="majorHAnsi"/>
              </w:rPr>
            </w:pPr>
            <w:r w:rsidRPr="00993260">
              <w:rPr>
                <w:rFonts w:asciiTheme="minorHAnsi" w:hAnsiTheme="minorHAnsi" w:cstheme="majorHAnsi"/>
              </w:rPr>
              <w:t xml:space="preserve">Kritische vragen: leidt plan A wel tot oplossing B? </w:t>
            </w:r>
          </w:p>
          <w:p w14:paraId="02DE0858" w14:textId="77777777" w:rsidR="00BF4BBE" w:rsidRPr="00993260" w:rsidRDefault="00BF4BBE" w:rsidP="00BF4BBE">
            <w:pPr>
              <w:jc w:val="both"/>
              <w:rPr>
                <w:rFonts w:asciiTheme="minorHAnsi" w:hAnsiTheme="minorHAnsi" w:cstheme="majorHAnsi"/>
                <w:sz w:val="22"/>
                <w:szCs w:val="22"/>
              </w:rPr>
            </w:pPr>
            <w:r w:rsidRPr="00993260">
              <w:rPr>
                <w:rFonts w:asciiTheme="minorHAnsi" w:hAnsiTheme="minorHAnsi" w:cstheme="majorHAnsi"/>
              </w:rPr>
              <w:t>Heeft plan A niet meer nadelen dan voordelen?</w:t>
            </w:r>
          </w:p>
        </w:tc>
        <w:tc>
          <w:tcPr>
            <w:tcW w:w="3065" w:type="dxa"/>
          </w:tcPr>
          <w:p w14:paraId="1AF2BB7D"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De schrijver of spreker geeft voorbeelden van een voorgestelde actie of handeling om een standpunt over de (on)wenselijkheid ervan te onderbouwen.</w:t>
            </w:r>
          </w:p>
        </w:tc>
        <w:tc>
          <w:tcPr>
            <w:tcW w:w="2863" w:type="dxa"/>
          </w:tcPr>
          <w:p w14:paraId="6D0F61A2"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Overdrijven van voor- en nadelen: de gevolgen van een handeling/plan worden schromelijk overdreven.</w:t>
            </w:r>
          </w:p>
        </w:tc>
      </w:tr>
      <w:tr w:rsidR="00BF4BBE" w:rsidRPr="00993260" w14:paraId="568B74A0" w14:textId="77777777" w:rsidTr="009C5CCF">
        <w:tc>
          <w:tcPr>
            <w:tcW w:w="2660" w:type="dxa"/>
          </w:tcPr>
          <w:p w14:paraId="57C60202" w14:textId="77777777" w:rsidR="00BF4BBE" w:rsidRPr="00993260" w:rsidRDefault="00BF4BBE" w:rsidP="00BF4BBE">
            <w:pPr>
              <w:jc w:val="both"/>
              <w:rPr>
                <w:rFonts w:asciiTheme="minorHAnsi" w:hAnsiTheme="minorHAnsi" w:cstheme="majorHAnsi"/>
                <w:b/>
                <w:sz w:val="22"/>
                <w:szCs w:val="22"/>
              </w:rPr>
            </w:pPr>
            <w:r w:rsidRPr="00993260">
              <w:rPr>
                <w:rFonts w:asciiTheme="minorHAnsi" w:hAnsiTheme="minorHAnsi" w:cstheme="majorHAnsi"/>
                <w:b/>
                <w:sz w:val="22"/>
                <w:szCs w:val="22"/>
              </w:rPr>
              <w:lastRenderedPageBreak/>
              <w:t>Vergelijking</w:t>
            </w:r>
          </w:p>
          <w:p w14:paraId="6247EF7A" w14:textId="77777777" w:rsidR="00BF4BBE" w:rsidRPr="00993260" w:rsidRDefault="00BF4BBE" w:rsidP="00BF4BBE">
            <w:pPr>
              <w:jc w:val="both"/>
              <w:rPr>
                <w:rFonts w:asciiTheme="minorHAnsi" w:hAnsiTheme="minorHAnsi" w:cstheme="majorHAnsi"/>
                <w:sz w:val="22"/>
                <w:szCs w:val="22"/>
              </w:rPr>
            </w:pPr>
          </w:p>
          <w:p w14:paraId="7CBB099D" w14:textId="77777777" w:rsidR="00BF4BBE" w:rsidRPr="00993260" w:rsidRDefault="00BF4BBE" w:rsidP="00BF4BBE">
            <w:pPr>
              <w:jc w:val="both"/>
              <w:rPr>
                <w:rFonts w:asciiTheme="minorHAnsi" w:hAnsiTheme="minorHAnsi" w:cstheme="majorHAnsi"/>
              </w:rPr>
            </w:pPr>
            <w:r w:rsidRPr="00993260">
              <w:rPr>
                <w:rFonts w:asciiTheme="minorHAnsi" w:hAnsiTheme="minorHAnsi" w:cstheme="majorHAnsi"/>
              </w:rPr>
              <w:t>Kritische vraag: zijn situatie A en B wel vergelijkbaar?</w:t>
            </w:r>
          </w:p>
        </w:tc>
        <w:tc>
          <w:tcPr>
            <w:tcW w:w="3065" w:type="dxa"/>
          </w:tcPr>
          <w:p w14:paraId="2E6CB443"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De schrijver of spreker maakt een vergelijking tussen twee situaties; op basis van de ene situatie wordt onderbouwd wat in de andere situatie (on)waarschijnlijk of (on)gepast is.</w:t>
            </w:r>
          </w:p>
        </w:tc>
        <w:tc>
          <w:tcPr>
            <w:tcW w:w="2863" w:type="dxa"/>
          </w:tcPr>
          <w:p w14:paraId="1B4C3B4B"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Verkeerde vergelijking: de vergeleken situaties verschillen op relevante punten van elkaar.</w:t>
            </w:r>
          </w:p>
        </w:tc>
      </w:tr>
      <w:tr w:rsidR="00BF4BBE" w:rsidRPr="00993260" w14:paraId="46E05A2C" w14:textId="77777777" w:rsidTr="009C5CCF">
        <w:tc>
          <w:tcPr>
            <w:tcW w:w="2660" w:type="dxa"/>
          </w:tcPr>
          <w:p w14:paraId="3F0609CC" w14:textId="77777777" w:rsidR="00BF4BBE" w:rsidRPr="00993260" w:rsidRDefault="00BF4BBE" w:rsidP="00BF4BBE">
            <w:pPr>
              <w:jc w:val="both"/>
              <w:rPr>
                <w:rFonts w:asciiTheme="minorHAnsi" w:hAnsiTheme="minorHAnsi" w:cstheme="majorHAnsi"/>
                <w:b/>
                <w:sz w:val="22"/>
                <w:szCs w:val="22"/>
              </w:rPr>
            </w:pPr>
            <w:r w:rsidRPr="00993260">
              <w:rPr>
                <w:rFonts w:asciiTheme="minorHAnsi" w:hAnsiTheme="minorHAnsi" w:cstheme="majorHAnsi"/>
                <w:b/>
                <w:sz w:val="22"/>
                <w:szCs w:val="22"/>
              </w:rPr>
              <w:t>Voorbeelden</w:t>
            </w:r>
          </w:p>
          <w:p w14:paraId="65B2B19F"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Kritische vraag: Kun je op basis van dit voorbeeld een algemene conclusie trekken?</w:t>
            </w:r>
          </w:p>
        </w:tc>
        <w:tc>
          <w:tcPr>
            <w:tcW w:w="3065" w:type="dxa"/>
          </w:tcPr>
          <w:p w14:paraId="13550ACA"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De schrijver of spreker geeft voorbeelden om een standpunt te onderbouwen</w:t>
            </w:r>
          </w:p>
        </w:tc>
        <w:tc>
          <w:tcPr>
            <w:tcW w:w="2863" w:type="dxa"/>
          </w:tcPr>
          <w:p w14:paraId="408B9BAF"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Overhaaste generalisatie: het standpunt wordt beargumenteerd op basis van te weinig of niet-representatieve voorbeelden</w:t>
            </w:r>
          </w:p>
        </w:tc>
      </w:tr>
      <w:tr w:rsidR="00BF4BBE" w:rsidRPr="00993260" w14:paraId="7578296D" w14:textId="77777777" w:rsidTr="009C5CCF">
        <w:tc>
          <w:tcPr>
            <w:tcW w:w="2660" w:type="dxa"/>
          </w:tcPr>
          <w:p w14:paraId="27F01C68" w14:textId="77777777" w:rsidR="00BF4BBE" w:rsidRPr="00993260" w:rsidRDefault="00BF4BBE" w:rsidP="00BF4BBE">
            <w:pPr>
              <w:jc w:val="both"/>
              <w:rPr>
                <w:rFonts w:asciiTheme="minorHAnsi" w:hAnsiTheme="minorHAnsi" w:cstheme="majorHAnsi"/>
                <w:b/>
                <w:sz w:val="22"/>
                <w:szCs w:val="22"/>
              </w:rPr>
            </w:pPr>
            <w:r w:rsidRPr="00993260">
              <w:rPr>
                <w:rFonts w:asciiTheme="minorHAnsi" w:hAnsiTheme="minorHAnsi" w:cstheme="majorHAnsi"/>
                <w:b/>
                <w:sz w:val="22"/>
                <w:szCs w:val="22"/>
              </w:rPr>
              <w:t>Kenmerk of eigenschap</w:t>
            </w:r>
          </w:p>
          <w:p w14:paraId="417E9421" w14:textId="77777777" w:rsidR="00BF4BBE" w:rsidRPr="00993260" w:rsidRDefault="00BF4BBE" w:rsidP="00BF4BBE">
            <w:pPr>
              <w:rPr>
                <w:rFonts w:asciiTheme="minorHAnsi" w:hAnsiTheme="minorHAnsi" w:cstheme="majorHAnsi"/>
                <w:i/>
                <w:sz w:val="22"/>
                <w:szCs w:val="22"/>
              </w:rPr>
            </w:pPr>
            <w:r w:rsidRPr="00993260">
              <w:rPr>
                <w:rFonts w:asciiTheme="minorHAnsi" w:hAnsiTheme="minorHAnsi" w:cstheme="majorHAnsi"/>
              </w:rPr>
              <w:t>Kritische vraag:</w:t>
            </w:r>
            <w:r w:rsidRPr="00993260">
              <w:rPr>
                <w:rFonts w:asciiTheme="minorHAnsi" w:hAnsiTheme="minorHAnsi" w:cstheme="majorHAnsi"/>
                <w:i/>
                <w:sz w:val="22"/>
                <w:szCs w:val="22"/>
              </w:rPr>
              <w:t xml:space="preserve"> </w:t>
            </w:r>
            <w:r w:rsidRPr="00993260">
              <w:rPr>
                <w:rFonts w:asciiTheme="minorHAnsi" w:hAnsiTheme="minorHAnsi" w:cstheme="majorHAnsi"/>
              </w:rPr>
              <w:t>Is het argument kenmerkend voor het standpunt?</w:t>
            </w:r>
          </w:p>
        </w:tc>
        <w:tc>
          <w:tcPr>
            <w:tcW w:w="3065" w:type="dxa"/>
          </w:tcPr>
          <w:p w14:paraId="3005815E"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De schrijver of spreker één of meer kenmerkende eigenschappen om een standpunt over een andere eigenschap te onderbouwen</w:t>
            </w:r>
          </w:p>
        </w:tc>
        <w:tc>
          <w:tcPr>
            <w:tcW w:w="2863" w:type="dxa"/>
          </w:tcPr>
          <w:p w14:paraId="5E40C2A5"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Andere relevante kenmerken of eigenschappen worden genegeerd.</w:t>
            </w:r>
          </w:p>
        </w:tc>
      </w:tr>
      <w:tr w:rsidR="00BF4BBE" w:rsidRPr="00993260" w14:paraId="2830B124" w14:textId="77777777" w:rsidTr="009C5CCF">
        <w:tc>
          <w:tcPr>
            <w:tcW w:w="2660" w:type="dxa"/>
          </w:tcPr>
          <w:p w14:paraId="1DDA339C" w14:textId="77777777" w:rsidR="00BF4BBE" w:rsidRPr="00993260" w:rsidRDefault="00BF4BBE" w:rsidP="00BF4BBE">
            <w:pPr>
              <w:jc w:val="both"/>
              <w:rPr>
                <w:rFonts w:asciiTheme="minorHAnsi" w:hAnsiTheme="minorHAnsi" w:cstheme="majorHAnsi"/>
                <w:b/>
                <w:sz w:val="22"/>
                <w:szCs w:val="22"/>
              </w:rPr>
            </w:pPr>
            <w:r w:rsidRPr="00993260">
              <w:rPr>
                <w:rFonts w:asciiTheme="minorHAnsi" w:hAnsiTheme="minorHAnsi" w:cstheme="majorHAnsi"/>
                <w:b/>
                <w:sz w:val="22"/>
                <w:szCs w:val="22"/>
              </w:rPr>
              <w:t>Autoriteit</w:t>
            </w:r>
          </w:p>
          <w:p w14:paraId="56FAA8A2"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Kritische vraag: is de bron wel deskundig en betrouwbaar?</w:t>
            </w:r>
          </w:p>
        </w:tc>
        <w:tc>
          <w:tcPr>
            <w:tcW w:w="3065" w:type="dxa"/>
          </w:tcPr>
          <w:p w14:paraId="69243B32"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De schrijver of spreker beroept zich op een uitspraak van een deskundige en betrouwbare bron om een standpunt te onderbouwen.</w:t>
            </w:r>
          </w:p>
          <w:p w14:paraId="2DFFE008" w14:textId="77777777" w:rsidR="00BF4BBE" w:rsidRPr="00993260" w:rsidRDefault="00BF4BBE" w:rsidP="00BF4BBE">
            <w:pPr>
              <w:rPr>
                <w:rFonts w:asciiTheme="minorHAnsi" w:hAnsiTheme="minorHAnsi" w:cstheme="majorHAnsi"/>
                <w:b/>
                <w:sz w:val="22"/>
                <w:szCs w:val="22"/>
              </w:rPr>
            </w:pPr>
          </w:p>
        </w:tc>
        <w:tc>
          <w:tcPr>
            <w:tcW w:w="2863" w:type="dxa"/>
          </w:tcPr>
          <w:p w14:paraId="4C4257D7" w14:textId="77777777" w:rsidR="00BF4BBE" w:rsidRPr="00993260" w:rsidRDefault="00BF4BBE" w:rsidP="00BF4BBE">
            <w:pPr>
              <w:rPr>
                <w:rFonts w:asciiTheme="minorHAnsi" w:hAnsiTheme="minorHAnsi" w:cstheme="majorHAnsi"/>
              </w:rPr>
            </w:pPr>
            <w:r w:rsidRPr="00993260">
              <w:rPr>
                <w:rFonts w:asciiTheme="minorHAnsi" w:hAnsiTheme="minorHAnsi" w:cstheme="majorHAnsi"/>
              </w:rPr>
              <w:t>Er wordt een beroep gedaan op een bron die ondeskundig belanghebbend is of zichzelf tegenspreekt.</w:t>
            </w:r>
          </w:p>
        </w:tc>
      </w:tr>
    </w:tbl>
    <w:p w14:paraId="6F088A57" w14:textId="77777777" w:rsidR="00BF4BBE" w:rsidRPr="00993260" w:rsidRDefault="00BF4BBE" w:rsidP="00BF4BBE">
      <w:pPr>
        <w:jc w:val="both"/>
        <w:rPr>
          <w:rFonts w:asciiTheme="minorHAnsi" w:hAnsiTheme="minorHAnsi" w:cstheme="majorHAnsi"/>
          <w:b/>
        </w:rPr>
      </w:pPr>
    </w:p>
    <w:p w14:paraId="3E9F52DA" w14:textId="799F6452" w:rsidR="00930298" w:rsidRDefault="00930298" w:rsidP="00B036AA">
      <w:pPr>
        <w:pStyle w:val="Kop3"/>
        <w:rPr>
          <w:rFonts w:asciiTheme="minorHAnsi" w:hAnsiTheme="minorHAnsi" w:cstheme="majorHAnsi"/>
        </w:rPr>
      </w:pPr>
    </w:p>
    <w:p w14:paraId="72D8A0E9" w14:textId="77777777" w:rsidR="00B72B9C" w:rsidRPr="00B72B9C" w:rsidRDefault="00B72B9C" w:rsidP="00B72B9C"/>
    <w:p w14:paraId="733A4668" w14:textId="4306DED5" w:rsidR="00B435A4" w:rsidRPr="004F4789" w:rsidRDefault="00B435A4" w:rsidP="00B435A4">
      <w:pPr>
        <w:pStyle w:val="Kop2"/>
        <w:rPr>
          <w:rFonts w:asciiTheme="minorHAnsi" w:hAnsiTheme="minorHAnsi" w:cstheme="majorHAnsi"/>
        </w:rPr>
      </w:pPr>
      <w:r w:rsidRPr="00993260">
        <w:rPr>
          <w:rFonts w:asciiTheme="minorHAnsi" w:hAnsiTheme="minorHAnsi" w:cstheme="majorHAnsi"/>
        </w:rPr>
        <w:t xml:space="preserve">Stap 4 </w:t>
      </w:r>
      <w:r w:rsidR="001A20D3" w:rsidRPr="00993260">
        <w:rPr>
          <w:rFonts w:asciiTheme="minorHAnsi" w:hAnsiTheme="minorHAnsi" w:cstheme="majorHAnsi"/>
        </w:rPr>
        <w:t>Is de argumentatie sterk of zwak</w:t>
      </w:r>
      <w:r w:rsidR="0039193F">
        <w:rPr>
          <w:rFonts w:asciiTheme="minorHAnsi" w:hAnsiTheme="minorHAnsi" w:cstheme="majorHAnsi"/>
        </w:rPr>
        <w:t xml:space="preserve">, </w:t>
      </w:r>
      <w:r w:rsidR="006041DE" w:rsidRPr="004F4789">
        <w:rPr>
          <w:rFonts w:asciiTheme="minorHAnsi" w:hAnsiTheme="minorHAnsi" w:cstheme="majorHAnsi"/>
        </w:rPr>
        <w:t>deugdelijk of ondeugdelijk</w:t>
      </w:r>
      <w:r w:rsidR="001A20D3" w:rsidRPr="004F4789">
        <w:rPr>
          <w:rFonts w:asciiTheme="minorHAnsi" w:hAnsiTheme="minorHAnsi" w:cstheme="majorHAnsi"/>
        </w:rPr>
        <w:t>?</w:t>
      </w:r>
    </w:p>
    <w:p w14:paraId="60E6A4F2" w14:textId="6EA712A0" w:rsidR="00B72B9C" w:rsidRPr="00551897" w:rsidRDefault="00B72B9C" w:rsidP="00B72B9C">
      <w:pPr>
        <w:pStyle w:val="Kop7"/>
        <w:rPr>
          <w:rFonts w:asciiTheme="minorHAnsi" w:hAnsiTheme="minorHAnsi" w:cstheme="majorHAnsi"/>
        </w:rPr>
      </w:pPr>
      <w:r w:rsidRPr="004F4789">
        <w:rPr>
          <w:rFonts w:asciiTheme="minorHAnsi" w:hAnsiTheme="minorHAnsi" w:cstheme="majorHAnsi"/>
        </w:rPr>
        <w:t xml:space="preserve">Als je stap 4 doorlopen hebt, weet je </w:t>
      </w:r>
      <w:r w:rsidR="001C53CB" w:rsidRPr="004F4789">
        <w:rPr>
          <w:rFonts w:asciiTheme="minorHAnsi" w:hAnsiTheme="minorHAnsi" w:cstheme="majorHAnsi"/>
        </w:rPr>
        <w:t xml:space="preserve"> of</w:t>
      </w:r>
      <w:r w:rsidR="00374EA5" w:rsidRPr="004F4789">
        <w:rPr>
          <w:rFonts w:asciiTheme="minorHAnsi" w:hAnsiTheme="minorHAnsi" w:cstheme="majorHAnsi"/>
        </w:rPr>
        <w:t xml:space="preserve"> je de argumentatie inhoudelijk</w:t>
      </w:r>
      <w:r w:rsidR="001C53CB" w:rsidRPr="004F4789">
        <w:rPr>
          <w:rFonts w:asciiTheme="minorHAnsi" w:hAnsiTheme="minorHAnsi" w:cstheme="majorHAnsi"/>
        </w:rPr>
        <w:t xml:space="preserve"> sterk</w:t>
      </w:r>
      <w:r w:rsidRPr="004F4789">
        <w:rPr>
          <w:rFonts w:asciiTheme="minorHAnsi" w:hAnsiTheme="minorHAnsi" w:cstheme="majorHAnsi"/>
        </w:rPr>
        <w:t xml:space="preserve"> of </w:t>
      </w:r>
      <w:r w:rsidR="001C53CB" w:rsidRPr="004F4789">
        <w:rPr>
          <w:rFonts w:asciiTheme="minorHAnsi" w:hAnsiTheme="minorHAnsi" w:cstheme="majorHAnsi"/>
        </w:rPr>
        <w:t xml:space="preserve">zwak </w:t>
      </w:r>
      <w:r w:rsidRPr="004F4789">
        <w:rPr>
          <w:rFonts w:asciiTheme="minorHAnsi" w:hAnsiTheme="minorHAnsi" w:cstheme="majorHAnsi"/>
        </w:rPr>
        <w:t xml:space="preserve">en deugdelijke </w:t>
      </w:r>
      <w:r w:rsidR="001C53CB" w:rsidRPr="004F4789">
        <w:rPr>
          <w:rFonts w:asciiTheme="minorHAnsi" w:hAnsiTheme="minorHAnsi" w:cstheme="majorHAnsi"/>
        </w:rPr>
        <w:t>of  on</w:t>
      </w:r>
      <w:r w:rsidR="00BC7223" w:rsidRPr="004F4789">
        <w:rPr>
          <w:rFonts w:asciiTheme="minorHAnsi" w:hAnsiTheme="minorHAnsi" w:cstheme="majorHAnsi"/>
        </w:rPr>
        <w:t>deugdelijk</w:t>
      </w:r>
      <w:r w:rsidR="001C53CB" w:rsidRPr="004F4789">
        <w:rPr>
          <w:rFonts w:asciiTheme="minorHAnsi" w:hAnsiTheme="minorHAnsi" w:cstheme="majorHAnsi"/>
        </w:rPr>
        <w:t xml:space="preserve"> vindt.</w:t>
      </w:r>
      <w:r w:rsidR="001C53CB" w:rsidRPr="00551897">
        <w:rPr>
          <w:rFonts w:asciiTheme="minorHAnsi" w:hAnsiTheme="minorHAnsi" w:cstheme="majorHAnsi"/>
        </w:rPr>
        <w:t xml:space="preserve"> </w:t>
      </w:r>
    </w:p>
    <w:p w14:paraId="7E1E0EEC" w14:textId="77777777" w:rsidR="00B72B9C" w:rsidRDefault="00B72B9C" w:rsidP="00B72B9C">
      <w:pPr>
        <w:pStyle w:val="Kop7"/>
        <w:rPr>
          <w:rFonts w:asciiTheme="minorHAnsi" w:hAnsiTheme="minorHAnsi" w:cstheme="majorHAnsi"/>
        </w:rPr>
      </w:pPr>
    </w:p>
    <w:p w14:paraId="4E3275F5" w14:textId="77777777" w:rsidR="00B72B9C" w:rsidRDefault="00B72B9C" w:rsidP="00B72B9C">
      <w:pPr>
        <w:pStyle w:val="Kop7"/>
        <w:rPr>
          <w:rFonts w:asciiTheme="minorHAnsi" w:hAnsiTheme="minorHAnsi" w:cstheme="majorHAnsi"/>
        </w:rPr>
      </w:pPr>
    </w:p>
    <w:p w14:paraId="1FAFE465" w14:textId="47E8BA2A" w:rsidR="001C53CB" w:rsidRPr="00B72B9C" w:rsidRDefault="00B72B9C" w:rsidP="00B72B9C">
      <w:pPr>
        <w:pStyle w:val="Kop7"/>
        <w:rPr>
          <w:rFonts w:asciiTheme="minorHAnsi" w:hAnsiTheme="minorHAnsi" w:cstheme="majorHAnsi"/>
          <w:i w:val="0"/>
        </w:rPr>
      </w:pPr>
      <w:r>
        <w:rPr>
          <w:rFonts w:asciiTheme="minorHAnsi" w:hAnsiTheme="minorHAnsi" w:cstheme="majorHAnsi"/>
          <w:i w:val="0"/>
        </w:rPr>
        <w:t xml:space="preserve">Argumentatie kan sterk of zwak zijn en deugdelijke of ondeugdelijk. </w:t>
      </w:r>
      <w:r w:rsidR="001C53CB" w:rsidRPr="00B72B9C">
        <w:rPr>
          <w:rFonts w:asciiTheme="minorHAnsi" w:hAnsiTheme="minorHAnsi" w:cstheme="majorHAnsi"/>
          <w:i w:val="0"/>
        </w:rPr>
        <w:t xml:space="preserve">Als de argumentatie </w:t>
      </w:r>
      <w:r w:rsidR="00BC7223" w:rsidRPr="00B72B9C">
        <w:rPr>
          <w:rFonts w:asciiTheme="minorHAnsi" w:hAnsiTheme="minorHAnsi" w:cstheme="majorHAnsi"/>
          <w:i w:val="0"/>
        </w:rPr>
        <w:t xml:space="preserve">ondeugdelijk </w:t>
      </w:r>
      <w:r w:rsidR="001C53CB" w:rsidRPr="00B72B9C">
        <w:rPr>
          <w:rFonts w:asciiTheme="minorHAnsi" w:hAnsiTheme="minorHAnsi" w:cstheme="majorHAnsi"/>
          <w:i w:val="0"/>
        </w:rPr>
        <w:t xml:space="preserve">is dan zijn er drogredenen gebruikt: argumenten die </w:t>
      </w:r>
      <w:r w:rsidR="00514727" w:rsidRPr="004F4789">
        <w:rPr>
          <w:rFonts w:asciiTheme="minorHAnsi" w:hAnsiTheme="minorHAnsi" w:cstheme="majorHAnsi"/>
          <w:i w:val="0"/>
        </w:rPr>
        <w:t>deugdelijk</w:t>
      </w:r>
      <w:r w:rsidR="00514727" w:rsidRPr="00B72B9C">
        <w:rPr>
          <w:rFonts w:asciiTheme="minorHAnsi" w:hAnsiTheme="minorHAnsi" w:cstheme="majorHAnsi"/>
          <w:i w:val="0"/>
        </w:rPr>
        <w:t xml:space="preserve"> </w:t>
      </w:r>
      <w:r w:rsidR="001C53CB" w:rsidRPr="00B72B9C">
        <w:rPr>
          <w:rFonts w:asciiTheme="minorHAnsi" w:hAnsiTheme="minorHAnsi" w:cstheme="majorHAnsi"/>
          <w:i w:val="0"/>
        </w:rPr>
        <w:t xml:space="preserve"> lijken, maar het niet zijn. Er zijn twee soorten drogreden</w:t>
      </w:r>
      <w:r w:rsidR="000F3ED3">
        <w:rPr>
          <w:rFonts w:asciiTheme="minorHAnsi" w:hAnsiTheme="minorHAnsi" w:cstheme="majorHAnsi"/>
          <w:i w:val="0"/>
        </w:rPr>
        <w:t>en</w:t>
      </w:r>
      <w:r w:rsidR="001C53CB" w:rsidRPr="00B72B9C">
        <w:rPr>
          <w:rFonts w:asciiTheme="minorHAnsi" w:hAnsiTheme="minorHAnsi" w:cstheme="majorHAnsi"/>
          <w:i w:val="0"/>
        </w:rPr>
        <w:t xml:space="preserve">: drogredenen die ontstaan omdat er </w:t>
      </w:r>
      <w:r w:rsidR="000F3ED3">
        <w:rPr>
          <w:rFonts w:asciiTheme="minorHAnsi" w:hAnsiTheme="minorHAnsi" w:cstheme="majorHAnsi"/>
          <w:i w:val="0"/>
        </w:rPr>
        <w:t xml:space="preserve">een </w:t>
      </w:r>
      <w:r w:rsidR="001C53CB" w:rsidRPr="00B72B9C">
        <w:rPr>
          <w:rFonts w:asciiTheme="minorHAnsi" w:hAnsiTheme="minorHAnsi" w:cstheme="majorHAnsi"/>
          <w:i w:val="0"/>
        </w:rPr>
        <w:t>discussieregel overtreden wordt en drogredenen die ontstaan als een argumentatieschema verkeerd toegepast wordt</w:t>
      </w:r>
      <w:r w:rsidR="00DA2965" w:rsidRPr="00B72B9C">
        <w:rPr>
          <w:rFonts w:asciiTheme="minorHAnsi" w:hAnsiTheme="minorHAnsi" w:cstheme="majorHAnsi"/>
          <w:i w:val="0"/>
        </w:rPr>
        <w:t>.</w:t>
      </w:r>
    </w:p>
    <w:p w14:paraId="3C3C64A7" w14:textId="51FE5E19" w:rsidR="00950E69" w:rsidRPr="00993260" w:rsidRDefault="00950E69" w:rsidP="00B036AA">
      <w:pPr>
        <w:pStyle w:val="Kop3"/>
        <w:rPr>
          <w:rFonts w:asciiTheme="minorHAnsi" w:hAnsiTheme="minorHAnsi" w:cstheme="majorHAnsi"/>
        </w:rPr>
      </w:pPr>
    </w:p>
    <w:p w14:paraId="11906743" w14:textId="7A564618" w:rsidR="00950E69" w:rsidRPr="006D5B02" w:rsidRDefault="006D5B02" w:rsidP="00950E69">
      <w:pPr>
        <w:pStyle w:val="Kop3"/>
        <w:rPr>
          <w:rFonts w:asciiTheme="minorHAnsi" w:eastAsia="Arial" w:hAnsiTheme="minorHAnsi" w:cstheme="majorHAnsi"/>
          <w:sz w:val="24"/>
          <w:szCs w:val="24"/>
        </w:rPr>
      </w:pPr>
      <w:r>
        <w:rPr>
          <w:rFonts w:asciiTheme="minorHAnsi" w:hAnsiTheme="minorHAnsi" w:cstheme="majorHAnsi"/>
          <w:sz w:val="24"/>
          <w:szCs w:val="24"/>
        </w:rPr>
        <w:t xml:space="preserve">4.1 </w:t>
      </w:r>
      <w:r w:rsidR="00950E69" w:rsidRPr="006D5B02">
        <w:rPr>
          <w:rFonts w:asciiTheme="minorHAnsi" w:hAnsiTheme="minorHAnsi" w:cstheme="majorHAnsi"/>
          <w:sz w:val="24"/>
          <w:szCs w:val="24"/>
        </w:rPr>
        <w:t>Zijn alle gebruikte argumen</w:t>
      </w:r>
      <w:r w:rsidR="00041894" w:rsidRPr="006D5B02">
        <w:rPr>
          <w:rFonts w:asciiTheme="minorHAnsi" w:hAnsiTheme="minorHAnsi" w:cstheme="majorHAnsi"/>
          <w:sz w:val="24"/>
          <w:szCs w:val="24"/>
        </w:rPr>
        <w:t>ten en weerleggingen relevant en/of</w:t>
      </w:r>
      <w:r w:rsidR="00950E69" w:rsidRPr="006D5B02">
        <w:rPr>
          <w:rFonts w:asciiTheme="minorHAnsi" w:hAnsiTheme="minorHAnsi" w:cstheme="majorHAnsi"/>
          <w:sz w:val="24"/>
          <w:szCs w:val="24"/>
        </w:rPr>
        <w:t xml:space="preserve"> toereikend? </w:t>
      </w:r>
    </w:p>
    <w:p w14:paraId="064A16C3" w14:textId="4E5DD0C7" w:rsidR="00F459E4" w:rsidRPr="00993260" w:rsidRDefault="00041894" w:rsidP="00950E69">
      <w:pPr>
        <w:rPr>
          <w:rFonts w:asciiTheme="minorHAnsi" w:hAnsiTheme="minorHAnsi" w:cstheme="majorHAnsi"/>
        </w:rPr>
      </w:pPr>
      <w:r w:rsidRPr="00993260">
        <w:rPr>
          <w:rFonts w:asciiTheme="minorHAnsi" w:hAnsiTheme="minorHAnsi" w:cstheme="majorHAnsi"/>
        </w:rPr>
        <w:t xml:space="preserve">Wanneer iemand zegt dat Piet een slimme jongen is omdat hij een bril draagt, kun je je afvragen of dit argument </w:t>
      </w:r>
      <w:r w:rsidRPr="006D5B02">
        <w:rPr>
          <w:rFonts w:asciiTheme="minorHAnsi" w:hAnsiTheme="minorHAnsi" w:cstheme="majorHAnsi"/>
          <w:i/>
        </w:rPr>
        <w:t>relevant</w:t>
      </w:r>
      <w:r w:rsidRPr="00993260">
        <w:rPr>
          <w:rFonts w:asciiTheme="minorHAnsi" w:hAnsiTheme="minorHAnsi" w:cstheme="majorHAnsi"/>
        </w:rPr>
        <w:t xml:space="preserve"> is: wat zegt het dragen van een bril over iemands intelligentie? </w:t>
      </w:r>
      <w:r w:rsidR="00167F50" w:rsidRPr="00993260">
        <w:rPr>
          <w:rFonts w:asciiTheme="minorHAnsi" w:hAnsiTheme="minorHAnsi" w:cstheme="majorHAnsi"/>
        </w:rPr>
        <w:t>Wanneer een argument irrelevant is, is er doorgaans sprake van een drogreden. Zie hiervoor paragraaf 4.3.</w:t>
      </w:r>
    </w:p>
    <w:p w14:paraId="215F35CF" w14:textId="77777777" w:rsidR="008D233C" w:rsidRPr="00993260" w:rsidRDefault="00F459E4" w:rsidP="00950E69">
      <w:pPr>
        <w:rPr>
          <w:rFonts w:asciiTheme="minorHAnsi" w:hAnsiTheme="minorHAnsi" w:cstheme="majorHAnsi"/>
        </w:rPr>
      </w:pPr>
      <w:r w:rsidRPr="00993260">
        <w:rPr>
          <w:rFonts w:asciiTheme="minorHAnsi" w:hAnsiTheme="minorHAnsi" w:cstheme="majorHAnsi"/>
        </w:rPr>
        <w:t xml:space="preserve">Argumentatie is </w:t>
      </w:r>
      <w:r w:rsidRPr="00514727">
        <w:rPr>
          <w:rFonts w:asciiTheme="minorHAnsi" w:hAnsiTheme="minorHAnsi" w:cstheme="majorHAnsi"/>
        </w:rPr>
        <w:t xml:space="preserve">niet </w:t>
      </w:r>
      <w:r w:rsidRPr="00514727">
        <w:rPr>
          <w:rFonts w:asciiTheme="minorHAnsi" w:hAnsiTheme="minorHAnsi" w:cstheme="majorHAnsi"/>
          <w:i/>
        </w:rPr>
        <w:t>toereikend</w:t>
      </w:r>
      <w:r w:rsidRPr="00993260">
        <w:rPr>
          <w:rFonts w:asciiTheme="minorHAnsi" w:hAnsiTheme="minorHAnsi" w:cstheme="majorHAnsi"/>
        </w:rPr>
        <w:t xml:space="preserve"> wanneer argumenten onvoldoende worden onderbouwd. In een blokjesschema is dit zichtbaar doordat er weinig blokj</w:t>
      </w:r>
      <w:r w:rsidR="00C23498" w:rsidRPr="00993260">
        <w:rPr>
          <w:rFonts w:asciiTheme="minorHAnsi" w:hAnsiTheme="minorHAnsi" w:cstheme="majorHAnsi"/>
        </w:rPr>
        <w:t xml:space="preserve">es onder elkaar staan. ‘We eten vanaf vandaag geen vlees meer, want in de Libelle stond dat je dat beter niet meer kunt doen’. Weinig mensen zullen klakkeloos akkoord gaan zonder te weten waarom je dat beter niet meer </w:t>
      </w:r>
      <w:r w:rsidR="008D233C" w:rsidRPr="00993260">
        <w:rPr>
          <w:rFonts w:asciiTheme="minorHAnsi" w:hAnsiTheme="minorHAnsi" w:cstheme="majorHAnsi"/>
        </w:rPr>
        <w:t xml:space="preserve">kunt </w:t>
      </w:r>
      <w:r w:rsidR="00C23498" w:rsidRPr="00993260">
        <w:rPr>
          <w:rFonts w:asciiTheme="minorHAnsi" w:hAnsiTheme="minorHAnsi" w:cstheme="majorHAnsi"/>
        </w:rPr>
        <w:t>doen.</w:t>
      </w:r>
    </w:p>
    <w:p w14:paraId="365E7F21" w14:textId="77777777" w:rsidR="00C12764" w:rsidRPr="00993260" w:rsidRDefault="008D233C" w:rsidP="00950E69">
      <w:pPr>
        <w:rPr>
          <w:rFonts w:asciiTheme="minorHAnsi" w:hAnsiTheme="minorHAnsi" w:cstheme="majorHAnsi"/>
        </w:rPr>
      </w:pPr>
      <w:r w:rsidRPr="00993260">
        <w:rPr>
          <w:rFonts w:asciiTheme="minorHAnsi" w:hAnsiTheme="minorHAnsi" w:cstheme="majorHAnsi"/>
        </w:rPr>
        <w:lastRenderedPageBreak/>
        <w:t>Ook kan argumentatie ontoereikend zijn als er onvoldoende nevenschikkende argumenten zijn. Als er een afhankelijk nevenschikkend argument o</w:t>
      </w:r>
      <w:r w:rsidR="00C12764" w:rsidRPr="00993260">
        <w:rPr>
          <w:rFonts w:asciiTheme="minorHAnsi" w:hAnsiTheme="minorHAnsi" w:cstheme="majorHAnsi"/>
        </w:rPr>
        <w:t>ntbreekt is argumentatie per definitie</w:t>
      </w:r>
      <w:r w:rsidRPr="00993260">
        <w:rPr>
          <w:rFonts w:asciiTheme="minorHAnsi" w:hAnsiTheme="minorHAnsi" w:cstheme="majorHAnsi"/>
        </w:rPr>
        <w:t xml:space="preserve"> ontoereikend (zie paragraaf  </w:t>
      </w:r>
      <w:r w:rsidR="00C12764" w:rsidRPr="00993260">
        <w:rPr>
          <w:rFonts w:asciiTheme="minorHAnsi" w:hAnsiTheme="minorHAnsi" w:cstheme="majorHAnsi"/>
        </w:rPr>
        <w:t>3.2).</w:t>
      </w:r>
    </w:p>
    <w:p w14:paraId="0158CE10" w14:textId="01929463" w:rsidR="008D233C" w:rsidRPr="00993260" w:rsidRDefault="008D233C" w:rsidP="008D233C">
      <w:pPr>
        <w:rPr>
          <w:rFonts w:asciiTheme="minorHAnsi" w:hAnsiTheme="minorHAnsi" w:cstheme="majorHAnsi"/>
        </w:rPr>
      </w:pPr>
    </w:p>
    <w:p w14:paraId="27B7253C" w14:textId="16128D25" w:rsidR="007935A5" w:rsidRPr="00514727" w:rsidRDefault="00950E69" w:rsidP="00B036AA">
      <w:pPr>
        <w:pStyle w:val="Kop3"/>
        <w:rPr>
          <w:rFonts w:asciiTheme="minorHAnsi" w:hAnsiTheme="minorHAnsi" w:cstheme="majorHAnsi"/>
          <w:sz w:val="24"/>
          <w:szCs w:val="24"/>
        </w:rPr>
      </w:pPr>
      <w:r w:rsidRPr="00514727">
        <w:rPr>
          <w:rFonts w:asciiTheme="minorHAnsi" w:hAnsiTheme="minorHAnsi" w:cstheme="majorHAnsi"/>
          <w:sz w:val="24"/>
          <w:szCs w:val="24"/>
        </w:rPr>
        <w:t>4.2</w:t>
      </w:r>
      <w:r w:rsidR="007935A5" w:rsidRPr="00514727">
        <w:rPr>
          <w:rFonts w:asciiTheme="minorHAnsi" w:hAnsiTheme="minorHAnsi" w:cstheme="majorHAnsi"/>
          <w:sz w:val="24"/>
          <w:szCs w:val="24"/>
        </w:rPr>
        <w:t xml:space="preserve"> Zijn de argumenten consistent?</w:t>
      </w:r>
    </w:p>
    <w:p w14:paraId="7FB347B6" w14:textId="402DD967" w:rsidR="007935A5" w:rsidRPr="00993260" w:rsidRDefault="00950E69" w:rsidP="00281B5E">
      <w:pPr>
        <w:pStyle w:val="Geenafstand"/>
        <w:spacing w:line="276" w:lineRule="auto"/>
        <w:rPr>
          <w:rFonts w:asciiTheme="minorHAnsi" w:hAnsiTheme="minorHAnsi" w:cstheme="majorHAnsi"/>
        </w:rPr>
      </w:pPr>
      <w:r w:rsidRPr="00993260">
        <w:rPr>
          <w:rFonts w:asciiTheme="minorHAnsi" w:hAnsiTheme="minorHAnsi" w:cstheme="majorHAnsi"/>
        </w:rPr>
        <w:t xml:space="preserve"> </w:t>
      </w:r>
      <w:r w:rsidR="000F5F94" w:rsidRPr="00993260">
        <w:rPr>
          <w:rFonts w:asciiTheme="minorHAnsi" w:hAnsiTheme="minorHAnsi" w:cstheme="majorHAnsi"/>
        </w:rPr>
        <w:t xml:space="preserve">Argumenten zijn niet </w:t>
      </w:r>
      <w:r w:rsidR="000F5F94" w:rsidRPr="00514727">
        <w:rPr>
          <w:rFonts w:asciiTheme="minorHAnsi" w:hAnsiTheme="minorHAnsi" w:cstheme="majorHAnsi"/>
          <w:i/>
        </w:rPr>
        <w:t>consistent</w:t>
      </w:r>
      <w:r w:rsidR="000F5F94" w:rsidRPr="00993260">
        <w:rPr>
          <w:rFonts w:asciiTheme="minorHAnsi" w:hAnsiTheme="minorHAnsi" w:cstheme="majorHAnsi"/>
        </w:rPr>
        <w:t xml:space="preserve"> wanneer ze elkaar –gedeeltelijk- tegenspreken. Wanneer een </w:t>
      </w:r>
    </w:p>
    <w:p w14:paraId="604B79A6" w14:textId="02D3929A" w:rsidR="0093770A" w:rsidRPr="00993260" w:rsidRDefault="000F5F94" w:rsidP="00281B5E">
      <w:pPr>
        <w:pStyle w:val="Geenafstand"/>
        <w:spacing w:line="276" w:lineRule="auto"/>
        <w:rPr>
          <w:rFonts w:asciiTheme="minorHAnsi" w:hAnsiTheme="minorHAnsi" w:cstheme="majorHAnsi"/>
        </w:rPr>
      </w:pPr>
      <w:r w:rsidRPr="00993260">
        <w:rPr>
          <w:rFonts w:asciiTheme="minorHAnsi" w:hAnsiTheme="minorHAnsi" w:cstheme="majorHAnsi"/>
        </w:rPr>
        <w:t xml:space="preserve">docente Nederlands in een ingezonden brief reageert op een andere ingezonden brief waarin gesteld wordt dat de leeslijst voor het vak Nederlands moet worden afgeschaft </w:t>
      </w:r>
      <w:r w:rsidR="00C8726F" w:rsidRPr="00993260">
        <w:rPr>
          <w:rFonts w:asciiTheme="minorHAnsi" w:hAnsiTheme="minorHAnsi" w:cstheme="majorHAnsi"/>
        </w:rPr>
        <w:t xml:space="preserve">omdat dit ten koste gaat van het leesplezier, stelt zij eerst dat de leeslijst helemaal niet bestaat en vervolgens dat de literatuur op die lijst interessant genoeg is. </w:t>
      </w:r>
      <w:r w:rsidR="00C62844" w:rsidRPr="00993260">
        <w:rPr>
          <w:rFonts w:asciiTheme="minorHAnsi" w:hAnsiTheme="minorHAnsi" w:cstheme="majorHAnsi"/>
        </w:rPr>
        <w:t>Het één rijmt niet met het ander. Consistentie heeft betrekking op nevenschikkende argumenten. Kijk in een blokjesschema van links naar rechts en stel vervolgens vast of de argumenten elkaar aanvullen of tegenspreken.</w:t>
      </w:r>
      <w:r w:rsidR="00E85856" w:rsidRPr="00993260">
        <w:rPr>
          <w:rFonts w:asciiTheme="minorHAnsi" w:hAnsiTheme="minorHAnsi" w:cstheme="majorHAnsi"/>
        </w:rPr>
        <w:br/>
      </w:r>
    </w:p>
    <w:p w14:paraId="6C01E234" w14:textId="034AB7A0" w:rsidR="00B435A4" w:rsidRPr="00993260" w:rsidRDefault="007935A5" w:rsidP="00B036AA">
      <w:pPr>
        <w:pStyle w:val="Kop3"/>
        <w:rPr>
          <w:rFonts w:asciiTheme="minorHAnsi" w:hAnsiTheme="minorHAnsi" w:cstheme="majorHAnsi"/>
        </w:rPr>
      </w:pPr>
      <w:r w:rsidRPr="00514727">
        <w:rPr>
          <w:rFonts w:asciiTheme="minorHAnsi" w:hAnsiTheme="minorHAnsi" w:cstheme="majorHAnsi"/>
          <w:sz w:val="24"/>
          <w:szCs w:val="24"/>
        </w:rPr>
        <w:t xml:space="preserve">4.3 Zijn de argumenten </w:t>
      </w:r>
      <w:r w:rsidR="00514727" w:rsidRPr="004F4789">
        <w:rPr>
          <w:rFonts w:asciiTheme="minorHAnsi" w:hAnsiTheme="minorHAnsi" w:cstheme="majorHAnsi"/>
          <w:sz w:val="24"/>
          <w:szCs w:val="24"/>
        </w:rPr>
        <w:t>deugdelijk</w:t>
      </w:r>
      <w:r w:rsidRPr="004F4789">
        <w:rPr>
          <w:rFonts w:asciiTheme="minorHAnsi" w:hAnsiTheme="minorHAnsi" w:cstheme="majorHAnsi"/>
          <w:sz w:val="24"/>
          <w:szCs w:val="24"/>
        </w:rPr>
        <w:t>?</w:t>
      </w:r>
      <w:r w:rsidRPr="00993260">
        <w:rPr>
          <w:rFonts w:asciiTheme="minorHAnsi" w:hAnsiTheme="minorHAnsi" w:cstheme="majorHAnsi"/>
        </w:rPr>
        <w:t xml:space="preserve"> </w:t>
      </w:r>
    </w:p>
    <w:p w14:paraId="1EADB800" w14:textId="18EBDFE2" w:rsidR="00E85856" w:rsidRPr="00993260" w:rsidRDefault="00E85856" w:rsidP="001C53CB">
      <w:pPr>
        <w:rPr>
          <w:rFonts w:asciiTheme="minorHAnsi" w:hAnsiTheme="minorHAnsi" w:cstheme="majorHAnsi"/>
        </w:rPr>
      </w:pPr>
      <w:r w:rsidRPr="00993260">
        <w:rPr>
          <w:rFonts w:asciiTheme="minorHAnsi" w:hAnsiTheme="minorHAnsi" w:cstheme="majorHAnsi"/>
        </w:rPr>
        <w:t xml:space="preserve">Wanneer een argument </w:t>
      </w:r>
      <w:r w:rsidRPr="004F4789">
        <w:rPr>
          <w:rFonts w:asciiTheme="minorHAnsi" w:hAnsiTheme="minorHAnsi" w:cstheme="majorHAnsi"/>
        </w:rPr>
        <w:t>on</w:t>
      </w:r>
      <w:r w:rsidR="00514727" w:rsidRPr="004F4789">
        <w:rPr>
          <w:rFonts w:asciiTheme="minorHAnsi" w:hAnsiTheme="minorHAnsi" w:cstheme="majorHAnsi"/>
        </w:rPr>
        <w:t>deugdelijk</w:t>
      </w:r>
      <w:r w:rsidRPr="00993260">
        <w:rPr>
          <w:rFonts w:asciiTheme="minorHAnsi" w:hAnsiTheme="minorHAnsi" w:cstheme="majorHAnsi"/>
        </w:rPr>
        <w:t xml:space="preserve"> is, is er sprake van een drogreden. In dat geval is een argument per definitie ontoereikend of irrelevant. </w:t>
      </w:r>
      <w:r w:rsidR="00CB1071" w:rsidRPr="00993260">
        <w:rPr>
          <w:rFonts w:asciiTheme="minorHAnsi" w:hAnsiTheme="minorHAnsi" w:cstheme="majorHAnsi"/>
        </w:rPr>
        <w:t>In deze paragraaf wordt besproken hoe deze on</w:t>
      </w:r>
      <w:r w:rsidR="00514727">
        <w:rPr>
          <w:rFonts w:asciiTheme="minorHAnsi" w:hAnsiTheme="minorHAnsi" w:cstheme="majorHAnsi"/>
        </w:rPr>
        <w:t xml:space="preserve">deugdelijkheid </w:t>
      </w:r>
      <w:r w:rsidR="00CB1071" w:rsidRPr="00993260">
        <w:rPr>
          <w:rFonts w:asciiTheme="minorHAnsi" w:hAnsiTheme="minorHAnsi" w:cstheme="majorHAnsi"/>
        </w:rPr>
        <w:t xml:space="preserve"> aan het licht kan worden gebracht. </w:t>
      </w:r>
    </w:p>
    <w:p w14:paraId="6B6CE8FB" w14:textId="0423EA4B" w:rsidR="00CB1071" w:rsidRPr="00514727" w:rsidRDefault="00CB1071" w:rsidP="00A7343E">
      <w:pPr>
        <w:pStyle w:val="Kop4"/>
        <w:rPr>
          <w:rFonts w:asciiTheme="minorHAnsi" w:hAnsiTheme="minorHAnsi" w:cstheme="majorHAnsi"/>
        </w:rPr>
      </w:pPr>
      <w:r w:rsidRPr="00514727">
        <w:rPr>
          <w:rFonts w:asciiTheme="minorHAnsi" w:hAnsiTheme="minorHAnsi" w:cstheme="majorHAnsi"/>
        </w:rPr>
        <w:t>4.3.1 Overtredingen van discussieregels</w:t>
      </w:r>
    </w:p>
    <w:p w14:paraId="7B1BCBAE" w14:textId="4926AAA2" w:rsidR="001C53CB" w:rsidRPr="00993260" w:rsidRDefault="001C53CB" w:rsidP="001C53CB">
      <w:pPr>
        <w:rPr>
          <w:rFonts w:asciiTheme="minorHAnsi" w:hAnsiTheme="minorHAnsi" w:cstheme="majorHAnsi"/>
        </w:rPr>
      </w:pPr>
      <w:r w:rsidRPr="00993260">
        <w:rPr>
          <w:rFonts w:asciiTheme="minorHAnsi" w:hAnsiTheme="minorHAnsi" w:cstheme="majorHAnsi"/>
        </w:rPr>
        <w:t xml:space="preserve">Om een standpunt kritisch te toetsen en het meningsverschil succesvol op te lossen moeten </w:t>
      </w:r>
      <w:r w:rsidR="009D765E" w:rsidRPr="00993260">
        <w:rPr>
          <w:rFonts w:asciiTheme="minorHAnsi" w:hAnsiTheme="minorHAnsi" w:cstheme="majorHAnsi"/>
        </w:rPr>
        <w:t>de deelnemers aan de discussie zich aan bepaalde regels houden. Doen ze dat niet dan ontspoort de discussie en wordt de kans dat het meningsverschil wordt opgelost een stuk kleiner.</w:t>
      </w:r>
    </w:p>
    <w:p w14:paraId="1A47660F" w14:textId="0F791570" w:rsidR="006A4437" w:rsidRPr="00514727" w:rsidRDefault="002B1F00" w:rsidP="00A7343E">
      <w:pPr>
        <w:pStyle w:val="Kop5"/>
        <w:rPr>
          <w:rFonts w:asciiTheme="minorHAnsi" w:hAnsiTheme="minorHAnsi" w:cstheme="majorHAnsi"/>
          <w:b w:val="0"/>
          <w:i/>
        </w:rPr>
      </w:pPr>
      <w:r w:rsidRPr="00514727">
        <w:rPr>
          <w:rFonts w:asciiTheme="minorHAnsi" w:hAnsiTheme="minorHAnsi" w:cstheme="majorHAnsi"/>
          <w:b w:val="0"/>
          <w:i/>
        </w:rPr>
        <w:t>4.3.1</w:t>
      </w:r>
      <w:r w:rsidR="00A7343E" w:rsidRPr="00514727">
        <w:rPr>
          <w:rFonts w:asciiTheme="minorHAnsi" w:hAnsiTheme="minorHAnsi" w:cstheme="majorHAnsi"/>
          <w:b w:val="0"/>
          <w:i/>
        </w:rPr>
        <w:t xml:space="preserve">.1 </w:t>
      </w:r>
      <w:r w:rsidR="009D765E" w:rsidRPr="00514727">
        <w:rPr>
          <w:rFonts w:asciiTheme="minorHAnsi" w:hAnsiTheme="minorHAnsi" w:cstheme="majorHAnsi"/>
          <w:b w:val="0"/>
          <w:i/>
        </w:rPr>
        <w:t>De vrijheidsregel</w:t>
      </w:r>
    </w:p>
    <w:p w14:paraId="2E68FF25" w14:textId="32CF158D" w:rsidR="00782184" w:rsidRPr="00993260" w:rsidRDefault="00782184" w:rsidP="006A4437">
      <w:pPr>
        <w:pStyle w:val="Kop4"/>
        <w:rPr>
          <w:rFonts w:asciiTheme="minorHAnsi" w:hAnsiTheme="minorHAnsi" w:cstheme="majorHAnsi"/>
          <w:b w:val="0"/>
          <w:sz w:val="22"/>
          <w:szCs w:val="22"/>
        </w:rPr>
      </w:pPr>
      <w:r w:rsidRPr="00993260">
        <w:rPr>
          <w:rFonts w:asciiTheme="minorHAnsi" w:hAnsiTheme="minorHAnsi" w:cstheme="majorHAnsi"/>
          <w:b w:val="0"/>
          <w:color w:val="auto"/>
          <w:sz w:val="22"/>
          <w:szCs w:val="22"/>
        </w:rPr>
        <w:t xml:space="preserve">De vrijheidsregel </w:t>
      </w:r>
      <w:r w:rsidR="006A4437" w:rsidRPr="00993260">
        <w:rPr>
          <w:rFonts w:asciiTheme="minorHAnsi" w:hAnsiTheme="minorHAnsi" w:cstheme="majorHAnsi"/>
          <w:b w:val="0"/>
          <w:color w:val="auto"/>
          <w:sz w:val="22"/>
          <w:szCs w:val="22"/>
        </w:rPr>
        <w:t xml:space="preserve">luidt: </w:t>
      </w:r>
      <w:r w:rsidRPr="00993260">
        <w:rPr>
          <w:rFonts w:asciiTheme="minorHAnsi" w:hAnsiTheme="minorHAnsi" w:cstheme="majorHAnsi"/>
          <w:b w:val="0"/>
          <w:i/>
          <w:color w:val="auto"/>
          <w:sz w:val="22"/>
          <w:szCs w:val="22"/>
        </w:rPr>
        <w:t>iedereen heeft het recht een standpunt en een argument naar voren te brengen</w:t>
      </w:r>
      <w:r w:rsidR="006A4437" w:rsidRPr="00993260">
        <w:rPr>
          <w:rFonts w:asciiTheme="minorHAnsi" w:hAnsiTheme="minorHAnsi" w:cstheme="majorHAnsi"/>
          <w:b w:val="0"/>
          <w:color w:val="auto"/>
          <w:sz w:val="22"/>
          <w:szCs w:val="22"/>
        </w:rPr>
        <w:t xml:space="preserve">. Wanneer kritiek niet welkom is, wordt een standpunt niet kritisch getoetst. Wanneer iemand graag gelijk krijgt (maar het niet misschien heeft), kan hij in de verleiding komen kritiek te voorkomen door de tegenstander </w:t>
      </w:r>
      <w:r w:rsidR="006A4437" w:rsidRPr="00514727">
        <w:rPr>
          <w:rFonts w:asciiTheme="minorHAnsi" w:hAnsiTheme="minorHAnsi" w:cstheme="majorHAnsi"/>
          <w:b w:val="0"/>
          <w:i/>
          <w:color w:val="auto"/>
          <w:sz w:val="22"/>
          <w:szCs w:val="22"/>
        </w:rPr>
        <w:t>persoonlijk aan te vallen</w:t>
      </w:r>
      <w:r w:rsidRPr="00993260">
        <w:rPr>
          <w:rFonts w:asciiTheme="minorHAnsi" w:hAnsiTheme="minorHAnsi" w:cstheme="majorHAnsi"/>
          <w:b w:val="0"/>
          <w:color w:val="auto"/>
          <w:sz w:val="22"/>
          <w:szCs w:val="22"/>
        </w:rPr>
        <w:t xml:space="preserve"> (</w:t>
      </w:r>
      <w:r w:rsidR="006A4437" w:rsidRPr="00993260">
        <w:rPr>
          <w:rFonts w:asciiTheme="minorHAnsi" w:hAnsiTheme="minorHAnsi" w:cstheme="majorHAnsi"/>
          <w:b w:val="0"/>
          <w:color w:val="auto"/>
          <w:sz w:val="22"/>
          <w:szCs w:val="22"/>
        </w:rPr>
        <w:t>‘</w:t>
      </w:r>
      <w:r w:rsidRPr="00993260">
        <w:rPr>
          <w:rFonts w:asciiTheme="minorHAnsi" w:hAnsiTheme="minorHAnsi" w:cstheme="majorHAnsi"/>
          <w:b w:val="0"/>
          <w:color w:val="auto"/>
          <w:sz w:val="22"/>
          <w:szCs w:val="22"/>
        </w:rPr>
        <w:t>Jullie zijn wel beperkt in je argumenten</w:t>
      </w:r>
      <w:r w:rsidR="006A4437" w:rsidRPr="00993260">
        <w:rPr>
          <w:rFonts w:asciiTheme="minorHAnsi" w:hAnsiTheme="minorHAnsi" w:cstheme="majorHAnsi"/>
          <w:b w:val="0"/>
          <w:color w:val="auto"/>
          <w:sz w:val="22"/>
          <w:szCs w:val="22"/>
        </w:rPr>
        <w:t>’ / ‘Jij hebt geen recht van spreken, want je houdt jezelf er ook niet aan’ /</w:t>
      </w:r>
      <w:r w:rsidRPr="00993260">
        <w:rPr>
          <w:rFonts w:asciiTheme="minorHAnsi" w:hAnsiTheme="minorHAnsi" w:cstheme="majorHAnsi"/>
          <w:b w:val="0"/>
          <w:color w:val="auto"/>
          <w:sz w:val="22"/>
          <w:szCs w:val="22"/>
        </w:rPr>
        <w:t xml:space="preserve"> </w:t>
      </w:r>
      <w:r w:rsidR="006A4437" w:rsidRPr="00993260">
        <w:rPr>
          <w:rFonts w:asciiTheme="minorHAnsi" w:hAnsiTheme="minorHAnsi" w:cstheme="majorHAnsi"/>
          <w:b w:val="0"/>
          <w:color w:val="auto"/>
          <w:sz w:val="22"/>
          <w:szCs w:val="22"/>
        </w:rPr>
        <w:t>‘</w:t>
      </w:r>
      <w:r w:rsidRPr="00993260">
        <w:rPr>
          <w:rFonts w:asciiTheme="minorHAnsi" w:hAnsiTheme="minorHAnsi" w:cstheme="majorHAnsi"/>
          <w:b w:val="0"/>
          <w:color w:val="auto"/>
          <w:sz w:val="22"/>
          <w:szCs w:val="22"/>
        </w:rPr>
        <w:t>Je moet goed gek zijn om zoiets te beweren</w:t>
      </w:r>
      <w:r w:rsidR="006A4437" w:rsidRPr="00993260">
        <w:rPr>
          <w:rFonts w:asciiTheme="minorHAnsi" w:hAnsiTheme="minorHAnsi" w:cstheme="majorHAnsi"/>
          <w:b w:val="0"/>
          <w:color w:val="auto"/>
          <w:sz w:val="22"/>
          <w:szCs w:val="22"/>
        </w:rPr>
        <w:t>’).</w:t>
      </w:r>
      <w:r w:rsidR="00C602E7" w:rsidRPr="00993260">
        <w:rPr>
          <w:rFonts w:asciiTheme="minorHAnsi" w:hAnsiTheme="minorHAnsi" w:cstheme="majorHAnsi"/>
          <w:b w:val="0"/>
          <w:color w:val="auto"/>
          <w:sz w:val="22"/>
          <w:szCs w:val="22"/>
        </w:rPr>
        <w:t xml:space="preserve"> Dit soort uitlatingen zijn niet </w:t>
      </w:r>
      <w:r w:rsidR="00C602E7" w:rsidRPr="00514727">
        <w:rPr>
          <w:rFonts w:asciiTheme="minorHAnsi" w:hAnsiTheme="minorHAnsi" w:cstheme="majorHAnsi"/>
          <w:b w:val="0"/>
          <w:i/>
          <w:color w:val="auto"/>
          <w:sz w:val="22"/>
          <w:szCs w:val="22"/>
        </w:rPr>
        <w:t>relevant</w:t>
      </w:r>
      <w:r w:rsidR="00C602E7" w:rsidRPr="00514727">
        <w:rPr>
          <w:rFonts w:asciiTheme="minorHAnsi" w:hAnsiTheme="minorHAnsi" w:cstheme="majorHAnsi"/>
          <w:b w:val="0"/>
          <w:color w:val="auto"/>
          <w:sz w:val="22"/>
          <w:szCs w:val="22"/>
        </w:rPr>
        <w:t xml:space="preserve"> </w:t>
      </w:r>
      <w:r w:rsidR="00C602E7" w:rsidRPr="00993260">
        <w:rPr>
          <w:rFonts w:asciiTheme="minorHAnsi" w:hAnsiTheme="minorHAnsi" w:cstheme="majorHAnsi"/>
          <w:b w:val="0"/>
          <w:color w:val="auto"/>
          <w:sz w:val="22"/>
          <w:szCs w:val="22"/>
        </w:rPr>
        <w:t xml:space="preserve">want ze hebben geen betrekking op het standpunt maar op </w:t>
      </w:r>
      <w:r w:rsidR="00514727">
        <w:rPr>
          <w:rFonts w:asciiTheme="minorHAnsi" w:hAnsiTheme="minorHAnsi" w:cstheme="majorHAnsi"/>
          <w:b w:val="0"/>
          <w:color w:val="auto"/>
          <w:sz w:val="22"/>
          <w:szCs w:val="22"/>
        </w:rPr>
        <w:t xml:space="preserve">persoon van </w:t>
      </w:r>
      <w:r w:rsidR="00C602E7" w:rsidRPr="00993260">
        <w:rPr>
          <w:rFonts w:asciiTheme="minorHAnsi" w:hAnsiTheme="minorHAnsi" w:cstheme="majorHAnsi"/>
          <w:b w:val="0"/>
          <w:color w:val="auto"/>
          <w:sz w:val="22"/>
          <w:szCs w:val="22"/>
        </w:rPr>
        <w:t>de tegenstander.</w:t>
      </w:r>
    </w:p>
    <w:p w14:paraId="0D10EE96" w14:textId="7542B4AC" w:rsidR="00782184" w:rsidRPr="00993260" w:rsidRDefault="00782184" w:rsidP="00782184">
      <w:pPr>
        <w:pStyle w:val="Normaalweb"/>
        <w:spacing w:beforeLines="1" w:before="2" w:beforeAutospacing="0" w:afterLines="1" w:after="2" w:afterAutospacing="0" w:line="276" w:lineRule="auto"/>
        <w:rPr>
          <w:rFonts w:asciiTheme="minorHAnsi" w:hAnsiTheme="minorHAnsi" w:cstheme="majorHAnsi"/>
          <w:sz w:val="22"/>
          <w:szCs w:val="22"/>
        </w:rPr>
      </w:pPr>
    </w:p>
    <w:p w14:paraId="1B1A2632" w14:textId="65C713C7" w:rsidR="00C602E7" w:rsidRPr="00993260" w:rsidRDefault="00C602E7" w:rsidP="00782184">
      <w:pPr>
        <w:pStyle w:val="Normaalweb"/>
        <w:spacing w:beforeLines="1" w:before="2" w:beforeAutospacing="0" w:afterLines="1" w:after="2" w:afterAutospacing="0" w:line="276" w:lineRule="auto"/>
        <w:rPr>
          <w:rFonts w:asciiTheme="minorHAnsi" w:hAnsiTheme="minorHAnsi" w:cstheme="majorHAnsi"/>
          <w:sz w:val="22"/>
          <w:szCs w:val="22"/>
        </w:rPr>
      </w:pPr>
      <w:r w:rsidRPr="00993260">
        <w:rPr>
          <w:rFonts w:asciiTheme="minorHAnsi" w:hAnsiTheme="minorHAnsi" w:cstheme="majorHAnsi"/>
          <w:sz w:val="22"/>
          <w:szCs w:val="22"/>
        </w:rPr>
        <w:t xml:space="preserve">Daarnaast kan een standpunt </w:t>
      </w:r>
      <w:r w:rsidRPr="00514727">
        <w:rPr>
          <w:rFonts w:asciiTheme="minorHAnsi" w:hAnsiTheme="minorHAnsi" w:cstheme="majorHAnsi"/>
          <w:i/>
          <w:sz w:val="22"/>
          <w:szCs w:val="22"/>
        </w:rPr>
        <w:t>heilig</w:t>
      </w:r>
      <w:r w:rsidRPr="00993260">
        <w:rPr>
          <w:rFonts w:asciiTheme="minorHAnsi" w:hAnsiTheme="minorHAnsi" w:cstheme="majorHAnsi"/>
          <w:sz w:val="22"/>
          <w:szCs w:val="22"/>
        </w:rPr>
        <w:t xml:space="preserve"> verklaard worden (‘Niemand zal het ermee oneens zijn dat..,’) of juist </w:t>
      </w:r>
      <w:r w:rsidRPr="00514727">
        <w:rPr>
          <w:rFonts w:asciiTheme="minorHAnsi" w:hAnsiTheme="minorHAnsi" w:cstheme="majorHAnsi"/>
          <w:i/>
          <w:sz w:val="22"/>
          <w:szCs w:val="22"/>
        </w:rPr>
        <w:t>taboe</w:t>
      </w:r>
      <w:r w:rsidRPr="00993260">
        <w:rPr>
          <w:rFonts w:asciiTheme="minorHAnsi" w:hAnsiTheme="minorHAnsi" w:cstheme="majorHAnsi"/>
          <w:sz w:val="22"/>
          <w:szCs w:val="22"/>
        </w:rPr>
        <w:t xml:space="preserve"> (‘Hier hebben we het niet meer over’). Ook kan een kritiek vermijden door </w:t>
      </w:r>
      <w:r w:rsidRPr="00514727">
        <w:rPr>
          <w:rFonts w:asciiTheme="minorHAnsi" w:hAnsiTheme="minorHAnsi" w:cstheme="majorHAnsi"/>
          <w:i/>
          <w:sz w:val="22"/>
          <w:szCs w:val="22"/>
        </w:rPr>
        <w:t>medelijden op te roepen</w:t>
      </w:r>
      <w:r w:rsidRPr="00993260">
        <w:rPr>
          <w:rFonts w:asciiTheme="minorHAnsi" w:hAnsiTheme="minorHAnsi" w:cstheme="majorHAnsi"/>
          <w:sz w:val="22"/>
          <w:szCs w:val="22"/>
        </w:rPr>
        <w:t xml:space="preserve"> (huilen, ‘anders ga ik niet over’) of te </w:t>
      </w:r>
      <w:r w:rsidRPr="00514727">
        <w:rPr>
          <w:rFonts w:asciiTheme="minorHAnsi" w:hAnsiTheme="minorHAnsi" w:cstheme="majorHAnsi"/>
          <w:i/>
          <w:sz w:val="22"/>
          <w:szCs w:val="22"/>
        </w:rPr>
        <w:t>dreigen</w:t>
      </w:r>
      <w:r w:rsidRPr="00993260">
        <w:rPr>
          <w:rFonts w:asciiTheme="minorHAnsi" w:hAnsiTheme="minorHAnsi" w:cstheme="majorHAnsi"/>
          <w:sz w:val="22"/>
          <w:szCs w:val="22"/>
        </w:rPr>
        <w:t xml:space="preserve"> (‘anders ga je er maar uit’).</w:t>
      </w:r>
    </w:p>
    <w:p w14:paraId="49B4CD6D" w14:textId="0D3AE2B5" w:rsidR="00C602E7" w:rsidRPr="00514727" w:rsidRDefault="002B1F00" w:rsidP="00A7343E">
      <w:pPr>
        <w:pStyle w:val="Kop5"/>
        <w:rPr>
          <w:rFonts w:asciiTheme="minorHAnsi" w:hAnsiTheme="minorHAnsi" w:cstheme="majorHAnsi"/>
          <w:b w:val="0"/>
          <w:i/>
        </w:rPr>
      </w:pPr>
      <w:r w:rsidRPr="00514727">
        <w:rPr>
          <w:rFonts w:asciiTheme="minorHAnsi" w:hAnsiTheme="minorHAnsi" w:cstheme="majorHAnsi"/>
          <w:b w:val="0"/>
          <w:i/>
        </w:rPr>
        <w:t>4.3.</w:t>
      </w:r>
      <w:r w:rsidR="00C0682E" w:rsidRPr="00514727">
        <w:rPr>
          <w:rFonts w:asciiTheme="minorHAnsi" w:hAnsiTheme="minorHAnsi" w:cstheme="majorHAnsi"/>
          <w:b w:val="0"/>
          <w:i/>
        </w:rPr>
        <w:t>1.</w:t>
      </w:r>
      <w:r w:rsidRPr="00514727">
        <w:rPr>
          <w:rFonts w:asciiTheme="minorHAnsi" w:hAnsiTheme="minorHAnsi" w:cstheme="majorHAnsi"/>
          <w:b w:val="0"/>
          <w:i/>
        </w:rPr>
        <w:t xml:space="preserve">2 </w:t>
      </w:r>
      <w:r w:rsidR="00C602E7" w:rsidRPr="00514727">
        <w:rPr>
          <w:rFonts w:asciiTheme="minorHAnsi" w:hAnsiTheme="minorHAnsi" w:cstheme="majorHAnsi"/>
          <w:b w:val="0"/>
          <w:i/>
        </w:rPr>
        <w:t>De verdedigingsplichtregel</w:t>
      </w:r>
    </w:p>
    <w:p w14:paraId="401B5E86" w14:textId="34B54832" w:rsidR="009C5CCF" w:rsidRPr="00993260" w:rsidRDefault="00A912DF" w:rsidP="00A912DF">
      <w:pPr>
        <w:pStyle w:val="Normaalweb"/>
        <w:spacing w:beforeLines="1" w:before="2" w:afterLines="1" w:after="2" w:line="276" w:lineRule="auto"/>
        <w:rPr>
          <w:rFonts w:asciiTheme="minorHAnsi" w:hAnsiTheme="minorHAnsi" w:cstheme="majorHAnsi"/>
          <w:sz w:val="22"/>
          <w:szCs w:val="22"/>
        </w:rPr>
      </w:pPr>
      <w:r w:rsidRPr="00993260">
        <w:rPr>
          <w:rFonts w:asciiTheme="minorHAnsi" w:eastAsia="Calibri" w:hAnsiTheme="minorHAnsi" w:cstheme="majorHAnsi"/>
          <w:color w:val="000000"/>
          <w:sz w:val="22"/>
          <w:szCs w:val="22"/>
        </w:rPr>
        <w:t xml:space="preserve">De </w:t>
      </w:r>
      <w:r w:rsidRPr="00993260">
        <w:rPr>
          <w:rFonts w:asciiTheme="minorHAnsi" w:hAnsiTheme="minorHAnsi" w:cstheme="majorHAnsi"/>
          <w:sz w:val="22"/>
          <w:szCs w:val="22"/>
        </w:rPr>
        <w:t>v</w:t>
      </w:r>
      <w:r w:rsidR="009C5CCF" w:rsidRPr="00993260">
        <w:rPr>
          <w:rFonts w:asciiTheme="minorHAnsi" w:hAnsiTheme="minorHAnsi" w:cstheme="majorHAnsi"/>
          <w:sz w:val="22"/>
          <w:szCs w:val="22"/>
        </w:rPr>
        <w:t xml:space="preserve">erdedigingsplichtregel </w:t>
      </w:r>
      <w:r w:rsidRPr="00993260">
        <w:rPr>
          <w:rFonts w:asciiTheme="minorHAnsi" w:hAnsiTheme="minorHAnsi" w:cstheme="majorHAnsi"/>
          <w:sz w:val="22"/>
          <w:szCs w:val="22"/>
        </w:rPr>
        <w:t xml:space="preserve">luidt: </w:t>
      </w:r>
      <w:r w:rsidRPr="00993260">
        <w:rPr>
          <w:rFonts w:asciiTheme="minorHAnsi" w:hAnsiTheme="minorHAnsi" w:cstheme="majorHAnsi"/>
          <w:i/>
          <w:sz w:val="22"/>
          <w:szCs w:val="22"/>
        </w:rPr>
        <w:t>wie een standpunt naar voren brengt</w:t>
      </w:r>
      <w:r w:rsidR="00544FEF">
        <w:rPr>
          <w:rFonts w:asciiTheme="minorHAnsi" w:hAnsiTheme="minorHAnsi" w:cstheme="majorHAnsi"/>
          <w:i/>
          <w:sz w:val="22"/>
          <w:szCs w:val="22"/>
        </w:rPr>
        <w:t>,</w:t>
      </w:r>
      <w:r w:rsidRPr="00993260">
        <w:rPr>
          <w:rFonts w:asciiTheme="minorHAnsi" w:hAnsiTheme="minorHAnsi" w:cstheme="majorHAnsi"/>
          <w:i/>
          <w:sz w:val="22"/>
          <w:szCs w:val="22"/>
        </w:rPr>
        <w:t xml:space="preserve"> moet dat onderbouwen met argumenten. </w:t>
      </w:r>
      <w:r w:rsidRPr="00993260">
        <w:rPr>
          <w:rFonts w:asciiTheme="minorHAnsi" w:hAnsiTheme="minorHAnsi" w:cstheme="majorHAnsi"/>
          <w:sz w:val="22"/>
          <w:szCs w:val="22"/>
        </w:rPr>
        <w:t>Soms probeert een protagonist de bewijslast te ontduiken door deze om te draaien (‘Als jij het er niet mee eens bent, leg mij dan maar uit waarom’), door zijn standpunt met veel mooie woorden in te kleden zodat de ander niet door heeft dat hij geen argumenten geeft</w:t>
      </w:r>
      <w:r w:rsidR="00D755D5" w:rsidRPr="00993260">
        <w:rPr>
          <w:rFonts w:asciiTheme="minorHAnsi" w:hAnsiTheme="minorHAnsi" w:cstheme="majorHAnsi"/>
          <w:sz w:val="22"/>
          <w:szCs w:val="22"/>
        </w:rPr>
        <w:t xml:space="preserve"> (</w:t>
      </w:r>
      <w:r w:rsidR="00D755D5" w:rsidRPr="00657489">
        <w:rPr>
          <w:rFonts w:asciiTheme="minorHAnsi" w:hAnsiTheme="minorHAnsi" w:cstheme="majorHAnsi"/>
          <w:i/>
          <w:sz w:val="22"/>
          <w:szCs w:val="22"/>
        </w:rPr>
        <w:t>bespelen van het publiek</w:t>
      </w:r>
      <w:r w:rsidR="00D755D5" w:rsidRPr="00993260">
        <w:rPr>
          <w:rFonts w:asciiTheme="minorHAnsi" w:hAnsiTheme="minorHAnsi" w:cstheme="majorHAnsi"/>
          <w:sz w:val="22"/>
          <w:szCs w:val="22"/>
        </w:rPr>
        <w:t>)</w:t>
      </w:r>
      <w:r w:rsidRPr="00993260">
        <w:rPr>
          <w:rFonts w:asciiTheme="minorHAnsi" w:hAnsiTheme="minorHAnsi" w:cstheme="majorHAnsi"/>
          <w:sz w:val="22"/>
          <w:szCs w:val="22"/>
        </w:rPr>
        <w:t xml:space="preserve"> of door een </w:t>
      </w:r>
      <w:r w:rsidRPr="00657489">
        <w:rPr>
          <w:rFonts w:asciiTheme="minorHAnsi" w:hAnsiTheme="minorHAnsi" w:cstheme="majorHAnsi"/>
          <w:i/>
          <w:sz w:val="22"/>
          <w:szCs w:val="22"/>
        </w:rPr>
        <w:t>cirkelredenering</w:t>
      </w:r>
      <w:r w:rsidRPr="00993260">
        <w:rPr>
          <w:rFonts w:asciiTheme="minorHAnsi" w:hAnsiTheme="minorHAnsi" w:cstheme="majorHAnsi"/>
          <w:sz w:val="22"/>
          <w:szCs w:val="22"/>
        </w:rPr>
        <w:t xml:space="preserve">  te gebruiken </w:t>
      </w:r>
      <w:r w:rsidR="009C5CCF" w:rsidRPr="00993260">
        <w:rPr>
          <w:rFonts w:asciiTheme="minorHAnsi" w:hAnsiTheme="minorHAnsi" w:cstheme="majorHAnsi"/>
          <w:sz w:val="22"/>
          <w:szCs w:val="22"/>
        </w:rPr>
        <w:t>(</w:t>
      </w:r>
      <w:r w:rsidR="00B93AD3" w:rsidRPr="00993260">
        <w:rPr>
          <w:rFonts w:asciiTheme="minorHAnsi" w:hAnsiTheme="minorHAnsi" w:cstheme="majorHAnsi"/>
          <w:sz w:val="22"/>
          <w:szCs w:val="22"/>
        </w:rPr>
        <w:t>‘</w:t>
      </w:r>
      <w:r w:rsidRPr="00993260">
        <w:rPr>
          <w:rFonts w:asciiTheme="minorHAnsi" w:hAnsiTheme="minorHAnsi" w:cstheme="majorHAnsi"/>
          <w:sz w:val="22"/>
          <w:szCs w:val="22"/>
        </w:rPr>
        <w:t>#</w:t>
      </w:r>
      <w:proofErr w:type="spellStart"/>
      <w:r w:rsidRPr="00993260">
        <w:rPr>
          <w:rFonts w:asciiTheme="minorHAnsi" w:hAnsiTheme="minorHAnsi" w:cstheme="majorHAnsi"/>
          <w:sz w:val="22"/>
          <w:szCs w:val="22"/>
        </w:rPr>
        <w:t>MeToo</w:t>
      </w:r>
      <w:proofErr w:type="spellEnd"/>
      <w:r w:rsidRPr="00993260">
        <w:rPr>
          <w:rFonts w:asciiTheme="minorHAnsi" w:hAnsiTheme="minorHAnsi" w:cstheme="majorHAnsi"/>
          <w:sz w:val="22"/>
          <w:szCs w:val="22"/>
        </w:rPr>
        <w:t xml:space="preserve"> is heel groot geworden want heel veel mensen hebben het erover op internet</w:t>
      </w:r>
      <w:r w:rsidR="00B93AD3" w:rsidRPr="00993260">
        <w:rPr>
          <w:rFonts w:asciiTheme="minorHAnsi" w:hAnsiTheme="minorHAnsi" w:cstheme="majorHAnsi"/>
          <w:sz w:val="22"/>
          <w:szCs w:val="22"/>
        </w:rPr>
        <w:t>’, met andere woorden #</w:t>
      </w:r>
      <w:proofErr w:type="spellStart"/>
      <w:r w:rsidR="00B93AD3" w:rsidRPr="00993260">
        <w:rPr>
          <w:rFonts w:asciiTheme="minorHAnsi" w:hAnsiTheme="minorHAnsi" w:cstheme="majorHAnsi"/>
          <w:sz w:val="22"/>
          <w:szCs w:val="22"/>
        </w:rPr>
        <w:t>MeToo</w:t>
      </w:r>
      <w:proofErr w:type="spellEnd"/>
      <w:r w:rsidR="00B93AD3" w:rsidRPr="00993260">
        <w:rPr>
          <w:rFonts w:asciiTheme="minorHAnsi" w:hAnsiTheme="minorHAnsi" w:cstheme="majorHAnsi"/>
          <w:sz w:val="22"/>
          <w:szCs w:val="22"/>
        </w:rPr>
        <w:t xml:space="preserve"> is groot want het is groot. In al deze gevallen is de argumentatie ontoereikend: er worden </w:t>
      </w:r>
      <w:r w:rsidR="00B93AD3" w:rsidRPr="00657489">
        <w:rPr>
          <w:rFonts w:asciiTheme="minorHAnsi" w:hAnsiTheme="minorHAnsi" w:cstheme="majorHAnsi"/>
          <w:i/>
          <w:sz w:val="22"/>
          <w:szCs w:val="22"/>
        </w:rPr>
        <w:t>onvoldoende</w:t>
      </w:r>
      <w:r w:rsidR="00B93AD3" w:rsidRPr="00993260">
        <w:rPr>
          <w:rFonts w:asciiTheme="minorHAnsi" w:hAnsiTheme="minorHAnsi" w:cstheme="majorHAnsi"/>
          <w:sz w:val="22"/>
          <w:szCs w:val="22"/>
        </w:rPr>
        <w:t xml:space="preserve"> argumenten gegeven</w:t>
      </w:r>
      <w:r w:rsidR="00726D39" w:rsidRPr="00993260">
        <w:rPr>
          <w:rFonts w:asciiTheme="minorHAnsi" w:hAnsiTheme="minorHAnsi" w:cstheme="majorHAnsi"/>
          <w:sz w:val="22"/>
          <w:szCs w:val="22"/>
        </w:rPr>
        <w:t>.</w:t>
      </w:r>
    </w:p>
    <w:p w14:paraId="63577A84" w14:textId="5E16E988" w:rsidR="00D755D5" w:rsidRPr="00DE037C" w:rsidRDefault="002B1F00" w:rsidP="00C0682E">
      <w:pPr>
        <w:pStyle w:val="Kop5"/>
        <w:rPr>
          <w:rFonts w:asciiTheme="minorHAnsi" w:hAnsiTheme="minorHAnsi" w:cstheme="majorHAnsi"/>
          <w:b w:val="0"/>
          <w:i/>
        </w:rPr>
      </w:pPr>
      <w:r w:rsidRPr="00DE037C">
        <w:rPr>
          <w:rFonts w:asciiTheme="minorHAnsi" w:hAnsiTheme="minorHAnsi" w:cstheme="majorHAnsi"/>
          <w:b w:val="0"/>
          <w:i/>
        </w:rPr>
        <w:lastRenderedPageBreak/>
        <w:t>4.3.</w:t>
      </w:r>
      <w:r w:rsidR="00C0682E" w:rsidRPr="00DE037C">
        <w:rPr>
          <w:rFonts w:asciiTheme="minorHAnsi" w:hAnsiTheme="minorHAnsi" w:cstheme="majorHAnsi"/>
          <w:b w:val="0"/>
          <w:i/>
        </w:rPr>
        <w:t>1.</w:t>
      </w:r>
      <w:r w:rsidRPr="00DE037C">
        <w:rPr>
          <w:rFonts w:asciiTheme="minorHAnsi" w:hAnsiTheme="minorHAnsi" w:cstheme="majorHAnsi"/>
          <w:b w:val="0"/>
          <w:i/>
        </w:rPr>
        <w:t xml:space="preserve">3 </w:t>
      </w:r>
      <w:r w:rsidR="00B93AD3" w:rsidRPr="00DE037C">
        <w:rPr>
          <w:rFonts w:asciiTheme="minorHAnsi" w:hAnsiTheme="minorHAnsi" w:cstheme="majorHAnsi"/>
          <w:b w:val="0"/>
          <w:i/>
        </w:rPr>
        <w:t xml:space="preserve">De </w:t>
      </w:r>
      <w:proofErr w:type="spellStart"/>
      <w:r w:rsidR="00B93AD3" w:rsidRPr="00DE037C">
        <w:rPr>
          <w:rFonts w:asciiTheme="minorHAnsi" w:hAnsiTheme="minorHAnsi" w:cstheme="majorHAnsi"/>
          <w:b w:val="0"/>
          <w:i/>
        </w:rPr>
        <w:t>s</w:t>
      </w:r>
      <w:r w:rsidR="009C5CCF" w:rsidRPr="00DE037C">
        <w:rPr>
          <w:rFonts w:asciiTheme="minorHAnsi" w:hAnsiTheme="minorHAnsi" w:cstheme="majorHAnsi"/>
          <w:b w:val="0"/>
          <w:i/>
        </w:rPr>
        <w:t>tandpuntsregel</w:t>
      </w:r>
      <w:proofErr w:type="spellEnd"/>
      <w:r w:rsidR="009C5CCF" w:rsidRPr="00DE037C">
        <w:rPr>
          <w:rFonts w:asciiTheme="minorHAnsi" w:hAnsiTheme="minorHAnsi" w:cstheme="majorHAnsi"/>
          <w:b w:val="0"/>
          <w:i/>
        </w:rPr>
        <w:t xml:space="preserve"> </w:t>
      </w:r>
    </w:p>
    <w:p w14:paraId="690E4005" w14:textId="32290681" w:rsidR="00D755D5" w:rsidRPr="00993260" w:rsidRDefault="00782184" w:rsidP="00782184">
      <w:pPr>
        <w:pStyle w:val="Normaalweb"/>
        <w:spacing w:beforeLines="1" w:before="2" w:afterLines="1" w:after="2" w:line="276" w:lineRule="auto"/>
        <w:rPr>
          <w:rFonts w:asciiTheme="minorHAnsi" w:hAnsiTheme="minorHAnsi" w:cstheme="majorHAnsi"/>
          <w:sz w:val="22"/>
          <w:szCs w:val="22"/>
        </w:rPr>
      </w:pPr>
      <w:r w:rsidRPr="00993260">
        <w:rPr>
          <w:rFonts w:asciiTheme="minorHAnsi" w:hAnsiTheme="minorHAnsi" w:cstheme="majorHAnsi"/>
          <w:i/>
          <w:sz w:val="22"/>
          <w:szCs w:val="22"/>
        </w:rPr>
        <w:t xml:space="preserve">Wie andermans redenering </w:t>
      </w:r>
      <w:r w:rsidRPr="004F4789">
        <w:rPr>
          <w:rFonts w:asciiTheme="minorHAnsi" w:hAnsiTheme="minorHAnsi" w:cstheme="majorHAnsi"/>
          <w:i/>
          <w:sz w:val="22"/>
          <w:szCs w:val="22"/>
        </w:rPr>
        <w:t>(standpunt</w:t>
      </w:r>
      <w:r w:rsidR="00DE037C" w:rsidRPr="004F4789">
        <w:rPr>
          <w:rFonts w:asciiTheme="minorHAnsi" w:hAnsiTheme="minorHAnsi" w:cstheme="majorHAnsi"/>
          <w:i/>
          <w:sz w:val="22"/>
          <w:szCs w:val="22"/>
        </w:rPr>
        <w:t xml:space="preserve"> en argumentatie</w:t>
      </w:r>
      <w:r w:rsidRPr="004F4789">
        <w:rPr>
          <w:rFonts w:asciiTheme="minorHAnsi" w:hAnsiTheme="minorHAnsi" w:cstheme="majorHAnsi"/>
          <w:i/>
          <w:sz w:val="22"/>
          <w:szCs w:val="22"/>
        </w:rPr>
        <w:t>)</w:t>
      </w:r>
      <w:r w:rsidRPr="00993260">
        <w:rPr>
          <w:rFonts w:asciiTheme="minorHAnsi" w:hAnsiTheme="minorHAnsi" w:cstheme="majorHAnsi"/>
          <w:i/>
          <w:sz w:val="22"/>
          <w:szCs w:val="22"/>
        </w:rPr>
        <w:t xml:space="preserve"> aanvalt mag die redenering niet anders voorstellen dan die is</w:t>
      </w:r>
      <w:r w:rsidRPr="00993260">
        <w:rPr>
          <w:rFonts w:asciiTheme="minorHAnsi" w:hAnsiTheme="minorHAnsi" w:cstheme="majorHAnsi"/>
          <w:sz w:val="22"/>
          <w:szCs w:val="22"/>
        </w:rPr>
        <w:t xml:space="preserve">. Als iemand zegt ”Renault heeft niet zo veel verkeerd gedaan” en de ander reageert daarop met: “Hebben de autofabrikanten niet zoveel verkeerd gedaan?! Worden die miljoenen Volkswagens dan soms allemaal voor niks van de weg gehaald?” dan vertekent hij andermans standpunt om zelf sterker te staan in de discussie of het debat. Dit noem je een </w:t>
      </w:r>
      <w:r w:rsidRPr="00DE037C">
        <w:rPr>
          <w:rFonts w:asciiTheme="minorHAnsi" w:hAnsiTheme="minorHAnsi" w:cstheme="majorHAnsi"/>
          <w:i/>
          <w:sz w:val="22"/>
          <w:szCs w:val="22"/>
        </w:rPr>
        <w:t>stroman</w:t>
      </w:r>
      <w:r w:rsidRPr="00993260">
        <w:rPr>
          <w:rFonts w:asciiTheme="minorHAnsi" w:hAnsiTheme="minorHAnsi" w:cstheme="majorHAnsi"/>
          <w:sz w:val="22"/>
          <w:szCs w:val="22"/>
        </w:rPr>
        <w:t xml:space="preserve">.  Ook </w:t>
      </w:r>
      <w:r w:rsidRPr="00DE037C">
        <w:rPr>
          <w:rFonts w:asciiTheme="minorHAnsi" w:hAnsiTheme="minorHAnsi" w:cstheme="majorHAnsi"/>
          <w:sz w:val="22"/>
          <w:szCs w:val="22"/>
        </w:rPr>
        <w:t xml:space="preserve">de </w:t>
      </w:r>
      <w:r w:rsidRPr="00DE037C">
        <w:rPr>
          <w:rFonts w:asciiTheme="minorHAnsi" w:hAnsiTheme="minorHAnsi" w:cstheme="majorHAnsi"/>
          <w:i/>
          <w:sz w:val="22"/>
          <w:szCs w:val="22"/>
        </w:rPr>
        <w:t>drogreden van het hellend vlak</w:t>
      </w:r>
      <w:r w:rsidRPr="00993260">
        <w:rPr>
          <w:rFonts w:asciiTheme="minorHAnsi" w:hAnsiTheme="minorHAnsi" w:cstheme="majorHAnsi"/>
          <w:sz w:val="22"/>
          <w:szCs w:val="22"/>
        </w:rPr>
        <w:t xml:space="preserve"> is gericht op het  vertekenen van een standpunt door de gevolgen ervan overdreven voor te stellen: (“Dus jij vindt het geen probleem dat die jongen dat lege pakje niet meteen in de prullenbak vindt. Nou ik heb geen zin om hier zo meteen tot mijn enkels in de troep te staan.”).</w:t>
      </w:r>
    </w:p>
    <w:p w14:paraId="352F3099" w14:textId="6E682BF4" w:rsidR="00DE037C" w:rsidRPr="00993260" w:rsidRDefault="00D755D5" w:rsidP="00782184">
      <w:pPr>
        <w:pStyle w:val="Normaalweb"/>
        <w:spacing w:beforeLines="1" w:before="2" w:afterLines="1" w:after="2" w:line="276" w:lineRule="auto"/>
        <w:rPr>
          <w:rFonts w:asciiTheme="minorHAnsi" w:hAnsiTheme="minorHAnsi" w:cstheme="majorHAnsi"/>
          <w:sz w:val="22"/>
          <w:szCs w:val="22"/>
        </w:rPr>
      </w:pPr>
      <w:r w:rsidRPr="00993260">
        <w:rPr>
          <w:rFonts w:asciiTheme="minorHAnsi" w:hAnsiTheme="minorHAnsi" w:cstheme="majorHAnsi"/>
          <w:sz w:val="22"/>
          <w:szCs w:val="22"/>
        </w:rPr>
        <w:t xml:space="preserve">In het algemeen kan gesteld worden dat het onredelijk </w:t>
      </w:r>
      <w:r w:rsidR="00DE037C">
        <w:rPr>
          <w:rFonts w:asciiTheme="minorHAnsi" w:hAnsiTheme="minorHAnsi" w:cstheme="majorHAnsi"/>
          <w:sz w:val="22"/>
          <w:szCs w:val="22"/>
        </w:rPr>
        <w:t xml:space="preserve">en dus ondeugdelijk </w:t>
      </w:r>
      <w:r w:rsidRPr="00993260">
        <w:rPr>
          <w:rFonts w:asciiTheme="minorHAnsi" w:hAnsiTheme="minorHAnsi" w:cstheme="majorHAnsi"/>
          <w:sz w:val="22"/>
          <w:szCs w:val="22"/>
        </w:rPr>
        <w:t xml:space="preserve">is wanneer iemand </w:t>
      </w:r>
      <w:r w:rsidRPr="00DE037C">
        <w:rPr>
          <w:rFonts w:asciiTheme="minorHAnsi" w:hAnsiTheme="minorHAnsi" w:cstheme="majorHAnsi"/>
          <w:i/>
          <w:sz w:val="22"/>
          <w:szCs w:val="22"/>
        </w:rPr>
        <w:t>onduidelijk</w:t>
      </w:r>
      <w:r w:rsidRPr="00993260">
        <w:rPr>
          <w:rFonts w:asciiTheme="minorHAnsi" w:hAnsiTheme="minorHAnsi" w:cstheme="majorHAnsi"/>
          <w:sz w:val="22"/>
          <w:szCs w:val="22"/>
        </w:rPr>
        <w:t xml:space="preserve"> is om zo de kans op het eigen gelijk te vergroten</w:t>
      </w:r>
    </w:p>
    <w:p w14:paraId="15C0C217" w14:textId="67C3C496" w:rsidR="00CB1071" w:rsidRPr="00993260" w:rsidRDefault="00A7343E" w:rsidP="00C0682E">
      <w:pPr>
        <w:pStyle w:val="Kop4"/>
        <w:rPr>
          <w:rFonts w:asciiTheme="minorHAnsi" w:hAnsiTheme="minorHAnsi" w:cstheme="majorHAnsi"/>
        </w:rPr>
      </w:pPr>
      <w:r w:rsidRPr="00993260">
        <w:rPr>
          <w:rFonts w:asciiTheme="minorHAnsi" w:hAnsiTheme="minorHAnsi" w:cstheme="majorHAnsi"/>
        </w:rPr>
        <w:t>4.3.2</w:t>
      </w:r>
      <w:r w:rsidR="00950E69" w:rsidRPr="00993260">
        <w:rPr>
          <w:rFonts w:asciiTheme="minorHAnsi" w:hAnsiTheme="minorHAnsi" w:cstheme="majorHAnsi"/>
        </w:rPr>
        <w:t xml:space="preserve"> </w:t>
      </w:r>
      <w:r w:rsidR="00CB1071" w:rsidRPr="00993260">
        <w:rPr>
          <w:rFonts w:asciiTheme="minorHAnsi" w:hAnsiTheme="minorHAnsi" w:cstheme="majorHAnsi"/>
        </w:rPr>
        <w:t>Het verkeerd toepassen van een argumentatieschema</w:t>
      </w:r>
    </w:p>
    <w:p w14:paraId="1EE2A35B" w14:textId="1E475A25"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ajorHAnsi"/>
        </w:rPr>
      </w:pPr>
      <w:r w:rsidRPr="00993260">
        <w:rPr>
          <w:rFonts w:asciiTheme="minorHAnsi" w:hAnsiTheme="minorHAnsi" w:cstheme="majorHAnsi"/>
        </w:rPr>
        <w:t xml:space="preserve">Of een argumentatieschema verkeerd wordt toegepast kan worden vastgesteld door </w:t>
      </w:r>
      <w:r w:rsidRPr="00FA58D8">
        <w:rPr>
          <w:rFonts w:asciiTheme="minorHAnsi" w:hAnsiTheme="minorHAnsi" w:cstheme="majorHAnsi"/>
          <w:i/>
        </w:rPr>
        <w:t>kritische vragen</w:t>
      </w:r>
      <w:r w:rsidRPr="00993260">
        <w:rPr>
          <w:rFonts w:asciiTheme="minorHAnsi" w:hAnsiTheme="minorHAnsi" w:cstheme="majorHAnsi"/>
        </w:rPr>
        <w:t xml:space="preserve"> te stellen. </w:t>
      </w:r>
      <w:r w:rsidR="00A7343E" w:rsidRPr="00993260">
        <w:rPr>
          <w:rFonts w:asciiTheme="minorHAnsi" w:hAnsiTheme="minorHAnsi" w:cstheme="majorHAnsi"/>
        </w:rPr>
        <w:t>De vraag of e</w:t>
      </w:r>
      <w:r w:rsidRPr="00993260">
        <w:rPr>
          <w:rFonts w:asciiTheme="minorHAnsi" w:hAnsiTheme="minorHAnsi" w:cstheme="majorHAnsi"/>
        </w:rPr>
        <w:t>en argument aanvaardbaar of waar is kan bij elk redenering worden</w:t>
      </w:r>
      <w:r w:rsidR="00A7343E" w:rsidRPr="00993260">
        <w:rPr>
          <w:rFonts w:asciiTheme="minorHAnsi" w:hAnsiTheme="minorHAnsi" w:cstheme="majorHAnsi"/>
        </w:rPr>
        <w:t xml:space="preserve"> gesteld, maar daarnaast kent elk</w:t>
      </w:r>
      <w:r w:rsidRPr="00993260">
        <w:rPr>
          <w:rFonts w:asciiTheme="minorHAnsi" w:hAnsiTheme="minorHAnsi" w:cstheme="majorHAnsi"/>
        </w:rPr>
        <w:t xml:space="preserve"> argumentatie</w:t>
      </w:r>
      <w:r w:rsidR="00A7343E" w:rsidRPr="00993260">
        <w:rPr>
          <w:rFonts w:asciiTheme="minorHAnsi" w:hAnsiTheme="minorHAnsi" w:cstheme="majorHAnsi"/>
        </w:rPr>
        <w:t>schema zijn eigen specifieke</w:t>
      </w:r>
      <w:r w:rsidRPr="00993260">
        <w:rPr>
          <w:rFonts w:asciiTheme="minorHAnsi" w:hAnsiTheme="minorHAnsi" w:cstheme="majorHAnsi"/>
        </w:rPr>
        <w:t xml:space="preserve"> kritische vragen.</w:t>
      </w:r>
    </w:p>
    <w:p w14:paraId="77A199F8"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ajorHAnsi"/>
        </w:rPr>
      </w:pPr>
    </w:p>
    <w:p w14:paraId="0D9CBCFA"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ajorHAnsi"/>
        </w:rPr>
      </w:pPr>
      <w:r w:rsidRPr="00FA58D8">
        <w:rPr>
          <w:rFonts w:asciiTheme="minorHAnsi" w:hAnsiTheme="minorHAnsi" w:cstheme="majorHAnsi"/>
          <w:i/>
        </w:rPr>
        <w:t>Argumentatie gebaseerd op oorzaak en gevolg</w:t>
      </w:r>
      <w:r w:rsidRPr="00993260">
        <w:rPr>
          <w:rFonts w:asciiTheme="minorHAnsi" w:hAnsiTheme="minorHAnsi" w:cstheme="majorHAnsi"/>
        </w:rPr>
        <w:t xml:space="preserve"> wordt meestal gebruikt om een uitspraak te verklaren: het standpunt wordt gevormd door het gevolg en het argument door de oorzaak. </w:t>
      </w:r>
      <w:r w:rsidRPr="00993260">
        <w:rPr>
          <w:rFonts w:asciiTheme="minorHAnsi" w:hAnsiTheme="minorHAnsi" w:cstheme="majorHAnsi"/>
          <w:i/>
        </w:rPr>
        <w:t xml:space="preserve">Er is minder misdaad doordat er meer camera’s zijn (Verzwegen argument: Meer camera’s leiden tot minder criminaliteit.) </w:t>
      </w:r>
      <w:r w:rsidRPr="00993260">
        <w:rPr>
          <w:rFonts w:asciiTheme="minorHAnsi" w:hAnsiTheme="minorHAnsi" w:cstheme="majorHAnsi"/>
        </w:rPr>
        <w:t xml:space="preserve"> Bij deze redenering kunnen de volgende kritische vragen worden gesteld</w:t>
      </w:r>
      <w:r w:rsidRPr="00993260">
        <w:rPr>
          <w:rFonts w:asciiTheme="minorHAnsi" w:hAnsiTheme="minorHAnsi" w:cstheme="majorHAnsi"/>
          <w:i/>
        </w:rPr>
        <w:t>: kan A ook door iets anders veroorzaakt zijn? (Is er misschien minder misdaad doordat er minder armoede is?)</w:t>
      </w:r>
      <w:r w:rsidRPr="00993260">
        <w:rPr>
          <w:rFonts w:asciiTheme="minorHAnsi" w:hAnsiTheme="minorHAnsi" w:cstheme="majorHAnsi"/>
        </w:rPr>
        <w:t xml:space="preserve"> Als de oorzaak-gevolgrelatie duidelijk onzinnig is, is er een drogreden gebruikt.</w:t>
      </w:r>
    </w:p>
    <w:p w14:paraId="510A7C4A" w14:textId="77777777" w:rsidR="00CB1071" w:rsidRPr="00993260" w:rsidRDefault="00CB1071" w:rsidP="00CB1071">
      <w:pPr>
        <w:pStyle w:val="Lijstalinea"/>
        <w:ind w:left="0"/>
        <w:rPr>
          <w:rFonts w:asciiTheme="minorHAnsi" w:hAnsiTheme="minorHAnsi" w:cstheme="majorHAnsi"/>
          <w:i/>
        </w:rPr>
      </w:pPr>
    </w:p>
    <w:p w14:paraId="1A4F08F0" w14:textId="606BDF63"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ajorHAnsi"/>
        </w:rPr>
      </w:pPr>
      <w:r w:rsidRPr="001778F9">
        <w:rPr>
          <w:rFonts w:asciiTheme="minorHAnsi" w:hAnsiTheme="minorHAnsi" w:cstheme="majorHAnsi"/>
          <w:i/>
        </w:rPr>
        <w:t>Argumentatie gebaseerd op voor- en nadelen</w:t>
      </w:r>
      <w:r w:rsidRPr="00993260">
        <w:rPr>
          <w:rFonts w:asciiTheme="minorHAnsi" w:hAnsiTheme="minorHAnsi" w:cstheme="majorHAnsi"/>
        </w:rPr>
        <w:t xml:space="preserve"> is een soort oorzaak-gevolgargumentatie alleen wordt het standpunt nu gevormd door de oorzaak en het argument door het gevolg. Het standpunt bevat meestal een plan of een voorstel</w:t>
      </w:r>
      <w:r w:rsidR="00024DFB">
        <w:rPr>
          <w:rFonts w:asciiTheme="minorHAnsi" w:hAnsiTheme="minorHAnsi" w:cstheme="majorHAnsi"/>
        </w:rPr>
        <w:t xml:space="preserve"> (</w:t>
      </w:r>
      <w:r w:rsidR="00024DFB" w:rsidRPr="004F4789">
        <w:rPr>
          <w:rFonts w:asciiTheme="minorHAnsi" w:hAnsiTheme="minorHAnsi" w:cstheme="majorHAnsi"/>
        </w:rPr>
        <w:t>het gaat dus om een adviserend of appellerend standpunt)</w:t>
      </w:r>
      <w:r w:rsidRPr="004F4789">
        <w:rPr>
          <w:rFonts w:asciiTheme="minorHAnsi" w:hAnsiTheme="minorHAnsi" w:cstheme="majorHAnsi"/>
        </w:rPr>
        <w:t>:</w:t>
      </w:r>
      <w:r w:rsidRPr="00993260">
        <w:rPr>
          <w:rFonts w:asciiTheme="minorHAnsi" w:hAnsiTheme="minorHAnsi" w:cstheme="majorHAnsi"/>
        </w:rPr>
        <w:t xml:space="preserve"> </w:t>
      </w:r>
      <w:r w:rsidRPr="00993260">
        <w:rPr>
          <w:rFonts w:asciiTheme="minorHAnsi" w:hAnsiTheme="minorHAnsi" w:cstheme="majorHAnsi"/>
          <w:i/>
        </w:rPr>
        <w:t>We moeten de grenzen sluiten want dan is er weer genoeg werk voor alle Nederlanders.</w:t>
      </w:r>
      <w:r w:rsidRPr="00993260">
        <w:rPr>
          <w:rFonts w:asciiTheme="minorHAnsi" w:hAnsiTheme="minorHAnsi" w:cstheme="majorHAnsi"/>
        </w:rPr>
        <w:t xml:space="preserve"> Verzwegen argument: </w:t>
      </w:r>
      <w:r w:rsidRPr="00993260">
        <w:rPr>
          <w:rFonts w:asciiTheme="minorHAnsi" w:hAnsiTheme="minorHAnsi" w:cstheme="majorHAnsi"/>
          <w:i/>
        </w:rPr>
        <w:t>Het sluiten van grenzen leidt tot meer werkgelegenheid.</w:t>
      </w:r>
      <w:r w:rsidRPr="00993260">
        <w:rPr>
          <w:rFonts w:asciiTheme="minorHAnsi" w:hAnsiTheme="minorHAnsi" w:cstheme="majorHAnsi"/>
        </w:rPr>
        <w:t xml:space="preserve"> Kritische vragen:</w:t>
      </w:r>
      <w:r w:rsidRPr="00993260">
        <w:rPr>
          <w:rFonts w:asciiTheme="minorHAnsi" w:hAnsiTheme="minorHAnsi" w:cstheme="majorHAnsi"/>
          <w:i/>
        </w:rPr>
        <w:t xml:space="preserve"> zorgt het sluiten van de grenzen wel echt voor meer werkgelegenheid?).</w:t>
      </w:r>
      <w:r w:rsidRPr="00993260">
        <w:rPr>
          <w:rFonts w:asciiTheme="minorHAnsi" w:hAnsiTheme="minorHAnsi" w:cstheme="majorHAnsi"/>
        </w:rPr>
        <w:t xml:space="preserve"> En leidt B niet ook tot C en is C nadeliger/voordeliger dan B</w:t>
      </w:r>
      <w:r w:rsidRPr="00993260">
        <w:rPr>
          <w:rFonts w:asciiTheme="minorHAnsi" w:hAnsiTheme="minorHAnsi" w:cstheme="majorHAnsi"/>
          <w:i/>
        </w:rPr>
        <w:t>? (Zorgt het sluiten van de grenzen niet voor handelsbelemmeringen waardoor er grote economische schade wordt veroorzaakt?)</w:t>
      </w:r>
      <w:r w:rsidRPr="00993260">
        <w:rPr>
          <w:rFonts w:asciiTheme="minorHAnsi" w:hAnsiTheme="minorHAnsi" w:cstheme="majorHAnsi"/>
        </w:rPr>
        <w:t xml:space="preserve"> Ook hier geldt dat als de oorzaak-gevolgrelatie duidelijk onzinnig is,  er een drogreden is gebruikt.</w:t>
      </w:r>
    </w:p>
    <w:p w14:paraId="6516A1CC"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ajorHAnsi"/>
        </w:rPr>
      </w:pPr>
    </w:p>
    <w:p w14:paraId="3049FB4F"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ajorHAnsi"/>
        </w:rPr>
      </w:pPr>
      <w:r w:rsidRPr="00024DFB">
        <w:rPr>
          <w:rFonts w:asciiTheme="minorHAnsi" w:hAnsiTheme="minorHAnsi" w:cstheme="majorHAnsi"/>
          <w:i/>
        </w:rPr>
        <w:t>Argumentatie gebaseerd op overeenkomst en vergelijking</w:t>
      </w:r>
      <w:r w:rsidRPr="00993260">
        <w:rPr>
          <w:rFonts w:asciiTheme="minorHAnsi" w:hAnsiTheme="minorHAnsi" w:cstheme="majorHAnsi"/>
        </w:rPr>
        <w:t xml:space="preserve"> is een redenering waarbij het argument een vergelijkbare situatie bevat als het standpunt: </w:t>
      </w:r>
      <w:r w:rsidRPr="00993260">
        <w:rPr>
          <w:rFonts w:asciiTheme="minorHAnsi" w:hAnsiTheme="minorHAnsi" w:cstheme="majorHAnsi"/>
          <w:i/>
        </w:rPr>
        <w:t xml:space="preserve">Er moeten in Amsterdam meer camera’s worden opgehangen want in London hebben ze dat ook gedaan </w:t>
      </w:r>
      <w:r w:rsidRPr="00993260">
        <w:rPr>
          <w:rFonts w:asciiTheme="minorHAnsi" w:hAnsiTheme="minorHAnsi" w:cstheme="majorHAnsi"/>
        </w:rPr>
        <w:t xml:space="preserve">Het verzwegen argument is dat Londen en Amsterdam vergelijkbaar zijn. De kritische vraag die dus gesteld kan worden is of die echt vergelijkbaar zijn. Als twee zaken aantoonbaar onvergelijkbaar zijn, is er een drogreden gebruikt: </w:t>
      </w:r>
      <w:r w:rsidRPr="00F45DCF">
        <w:rPr>
          <w:rFonts w:asciiTheme="minorHAnsi" w:hAnsiTheme="minorHAnsi" w:cstheme="majorHAnsi"/>
          <w:i/>
        </w:rPr>
        <w:t>de valse vergelijking</w:t>
      </w:r>
      <w:r w:rsidRPr="00F45DCF">
        <w:rPr>
          <w:rFonts w:asciiTheme="minorHAnsi" w:hAnsiTheme="minorHAnsi" w:cstheme="majorHAnsi"/>
        </w:rPr>
        <w:t>.</w:t>
      </w:r>
      <w:r w:rsidRPr="00993260">
        <w:rPr>
          <w:rFonts w:asciiTheme="minorHAnsi" w:hAnsiTheme="minorHAnsi" w:cstheme="majorHAnsi"/>
        </w:rPr>
        <w:t xml:space="preserve"> </w:t>
      </w:r>
    </w:p>
    <w:p w14:paraId="213AC444"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ajorHAnsi"/>
        </w:rPr>
      </w:pPr>
    </w:p>
    <w:p w14:paraId="668831E1"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theme="majorHAnsi"/>
        </w:rPr>
      </w:pPr>
      <w:r w:rsidRPr="004267B7">
        <w:rPr>
          <w:rFonts w:asciiTheme="minorHAnsi" w:hAnsiTheme="minorHAnsi" w:cstheme="majorHAnsi"/>
          <w:i/>
        </w:rPr>
        <w:t>Argumentatie gebaseerd op voorbeelden</w:t>
      </w:r>
      <w:r w:rsidRPr="00993260">
        <w:rPr>
          <w:rFonts w:asciiTheme="minorHAnsi" w:hAnsiTheme="minorHAnsi" w:cstheme="majorHAnsi"/>
        </w:rPr>
        <w:t xml:space="preserve"> is een redenering waarbij het standpunt een uitspraak doet over een groep en het argument een voorbeeld bevat van een paar personen of gevallen uit die groep: (</w:t>
      </w:r>
      <w:r w:rsidRPr="00993260">
        <w:rPr>
          <w:rFonts w:asciiTheme="minorHAnsi" w:hAnsiTheme="minorHAnsi" w:cstheme="majorHAnsi"/>
          <w:i/>
        </w:rPr>
        <w:t xml:space="preserve">Alle/De meeste) Nederlanders houden van Sinterklaas. Mijn familie viert het feest elk jaar met genoegen. </w:t>
      </w:r>
      <w:r w:rsidRPr="00993260">
        <w:rPr>
          <w:rFonts w:asciiTheme="minorHAnsi" w:hAnsiTheme="minorHAnsi" w:cstheme="majorHAnsi"/>
        </w:rPr>
        <w:t xml:space="preserve">Verzwegen argument: wat voor mijn familie geldt, geldt voor alle Nederlanders. De kritische vraag die gesteld kan worden is of mijn familie wel representatief is </w:t>
      </w:r>
      <w:r w:rsidRPr="00993260">
        <w:rPr>
          <w:rFonts w:asciiTheme="minorHAnsi" w:hAnsiTheme="minorHAnsi" w:cstheme="majorHAnsi"/>
        </w:rPr>
        <w:lastRenderedPageBreak/>
        <w:t xml:space="preserve">voor alle Nederlanders. Als duidelijk is dat er basis van te weinig voorbeelden een algemene conclusie wordt getrokken, dan is de drogreden </w:t>
      </w:r>
      <w:r w:rsidRPr="004267B7">
        <w:rPr>
          <w:rFonts w:asciiTheme="minorHAnsi" w:hAnsiTheme="minorHAnsi" w:cstheme="majorHAnsi"/>
          <w:i/>
        </w:rPr>
        <w:t>overhaaste generalisatie</w:t>
      </w:r>
      <w:r w:rsidRPr="00993260">
        <w:rPr>
          <w:rFonts w:asciiTheme="minorHAnsi" w:hAnsiTheme="minorHAnsi" w:cstheme="majorHAnsi"/>
        </w:rPr>
        <w:t xml:space="preserve"> gebruikt.  </w:t>
      </w:r>
    </w:p>
    <w:p w14:paraId="11EE6207" w14:textId="77777777" w:rsidR="00CB1071" w:rsidRPr="00993260" w:rsidRDefault="00CB1071" w:rsidP="00CB1071">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ajorHAnsi"/>
        </w:rPr>
      </w:pPr>
    </w:p>
    <w:p w14:paraId="2AE31A0D" w14:textId="244A661B" w:rsidR="00CB1071" w:rsidRDefault="00CB1071" w:rsidP="004F478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ajorHAnsi"/>
          <w:i/>
        </w:rPr>
      </w:pPr>
      <w:r w:rsidRPr="004267B7">
        <w:rPr>
          <w:rFonts w:asciiTheme="minorHAnsi" w:hAnsiTheme="minorHAnsi" w:cstheme="majorHAnsi"/>
          <w:i/>
        </w:rPr>
        <w:t>Argumentatie gebaseerd op kenmerk of eigenschap</w:t>
      </w:r>
      <w:r w:rsidRPr="00993260">
        <w:rPr>
          <w:rFonts w:asciiTheme="minorHAnsi" w:hAnsiTheme="minorHAnsi" w:cstheme="majorHAnsi"/>
        </w:rPr>
        <w:t xml:space="preserve"> is een redenering waarbij </w:t>
      </w:r>
      <w:r w:rsidR="00A45C7B" w:rsidRPr="004F4789">
        <w:rPr>
          <w:rFonts w:asciiTheme="minorHAnsi" w:hAnsiTheme="minorHAnsi" w:cstheme="majorHAnsi"/>
        </w:rPr>
        <w:t>een</w:t>
      </w:r>
      <w:r w:rsidRPr="004F4789">
        <w:rPr>
          <w:rFonts w:asciiTheme="minorHAnsi" w:hAnsiTheme="minorHAnsi" w:cstheme="majorHAnsi"/>
        </w:rPr>
        <w:t xml:space="preserve"> standpunt </w:t>
      </w:r>
      <w:r w:rsidR="00A45C7B" w:rsidRPr="004F4789">
        <w:rPr>
          <w:rFonts w:asciiTheme="minorHAnsi" w:hAnsiTheme="minorHAnsi" w:cstheme="majorHAnsi"/>
        </w:rPr>
        <w:t xml:space="preserve">wordt verdedigd door in het argument een bepaald kenmerk of een bepaalde eigenschap te noemen van hetgeen in het standpunt wordt beweerd: </w:t>
      </w:r>
      <w:r w:rsidRPr="004F4789">
        <w:rPr>
          <w:rFonts w:asciiTheme="minorHAnsi" w:hAnsiTheme="minorHAnsi" w:cstheme="majorHAnsi"/>
          <w:i/>
        </w:rPr>
        <w:t xml:space="preserve">Zwarte Piet moet niet worden afgeschaft want het is een traditie. </w:t>
      </w:r>
      <w:r w:rsidRPr="004F4789">
        <w:rPr>
          <w:rFonts w:asciiTheme="minorHAnsi" w:hAnsiTheme="minorHAnsi" w:cstheme="majorHAnsi"/>
        </w:rPr>
        <w:t xml:space="preserve">Het verzwegen argument is </w:t>
      </w:r>
      <w:r w:rsidR="00A45C7B" w:rsidRPr="004F4789">
        <w:rPr>
          <w:rFonts w:asciiTheme="minorHAnsi" w:hAnsiTheme="minorHAnsi" w:cstheme="majorHAnsi"/>
        </w:rPr>
        <w:t>dat iets dat als kenmerk heeft dat het een</w:t>
      </w:r>
      <w:r w:rsidRPr="004F4789">
        <w:rPr>
          <w:rFonts w:asciiTheme="minorHAnsi" w:hAnsiTheme="minorHAnsi" w:cstheme="majorHAnsi"/>
        </w:rPr>
        <w:t xml:space="preserve"> traditie </w:t>
      </w:r>
      <w:r w:rsidR="00A45C7B" w:rsidRPr="004F4789">
        <w:rPr>
          <w:rFonts w:asciiTheme="minorHAnsi" w:hAnsiTheme="minorHAnsi" w:cstheme="majorHAnsi"/>
        </w:rPr>
        <w:t>is, niet mag worden</w:t>
      </w:r>
      <w:r w:rsidRPr="004F4789">
        <w:rPr>
          <w:rFonts w:asciiTheme="minorHAnsi" w:hAnsiTheme="minorHAnsi" w:cstheme="majorHAnsi"/>
        </w:rPr>
        <w:t xml:space="preserve"> afgeschaft. De kritische vraag die gesteld kan worden is of dat</w:t>
      </w:r>
      <w:r w:rsidRPr="00993260">
        <w:rPr>
          <w:rFonts w:asciiTheme="minorHAnsi" w:hAnsiTheme="minorHAnsi" w:cstheme="majorHAnsi"/>
        </w:rPr>
        <w:t xml:space="preserve"> inderdaad zo is. Als dat aantoonbaar niet het geval is het argument </w:t>
      </w:r>
      <w:r w:rsidRPr="003D7BEB">
        <w:rPr>
          <w:rFonts w:asciiTheme="minorHAnsi" w:hAnsiTheme="minorHAnsi" w:cstheme="majorHAnsi"/>
          <w:i/>
        </w:rPr>
        <w:t>niet relevant</w:t>
      </w:r>
      <w:r w:rsidRPr="00993260">
        <w:rPr>
          <w:rFonts w:asciiTheme="minorHAnsi" w:hAnsiTheme="minorHAnsi" w:cstheme="majorHAnsi"/>
        </w:rPr>
        <w:t xml:space="preserve">: een drogreden. </w:t>
      </w:r>
    </w:p>
    <w:p w14:paraId="553BDB98" w14:textId="77777777" w:rsidR="004F4789" w:rsidRPr="00993260" w:rsidRDefault="004F4789" w:rsidP="004F4789">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theme="majorHAnsi"/>
          <w:i/>
        </w:rPr>
      </w:pPr>
    </w:p>
    <w:p w14:paraId="787BB344" w14:textId="5CA010BC" w:rsidR="00BF4BBE" w:rsidRDefault="00CB1071" w:rsidP="009F1059">
      <w:pPr>
        <w:jc w:val="both"/>
        <w:rPr>
          <w:rFonts w:asciiTheme="minorHAnsi" w:hAnsiTheme="minorHAnsi" w:cstheme="majorHAnsi"/>
        </w:rPr>
      </w:pPr>
      <w:r w:rsidRPr="008F4ECD">
        <w:rPr>
          <w:rFonts w:asciiTheme="minorHAnsi" w:hAnsiTheme="minorHAnsi" w:cstheme="majorHAnsi"/>
          <w:i/>
        </w:rPr>
        <w:t>Argumentatie op basis van autoriteit</w:t>
      </w:r>
      <w:r w:rsidRPr="00993260">
        <w:rPr>
          <w:rFonts w:asciiTheme="minorHAnsi" w:hAnsiTheme="minorHAnsi" w:cstheme="majorHAnsi"/>
        </w:rPr>
        <w:t xml:space="preserve"> is een redenering waarbij het standpunt onderbouwd wordt door een deskundige of een betrouwbare bron: </w:t>
      </w:r>
      <w:r w:rsidRPr="00993260">
        <w:rPr>
          <w:rFonts w:asciiTheme="minorHAnsi" w:hAnsiTheme="minorHAnsi" w:cstheme="majorHAnsi"/>
          <w:i/>
        </w:rPr>
        <w:t xml:space="preserve">Ronaldo is beter dan Messi want dat zegt Van Gaal. </w:t>
      </w:r>
      <w:r w:rsidRPr="00993260">
        <w:rPr>
          <w:rFonts w:asciiTheme="minorHAnsi" w:hAnsiTheme="minorHAnsi" w:cstheme="majorHAnsi"/>
        </w:rPr>
        <w:t>Verzwegen argument</w:t>
      </w:r>
      <w:r w:rsidRPr="00993260">
        <w:rPr>
          <w:rFonts w:asciiTheme="minorHAnsi" w:hAnsiTheme="minorHAnsi" w:cstheme="majorHAnsi"/>
          <w:i/>
        </w:rPr>
        <w:t xml:space="preserve">: Van Gaal heeft altijd gelijk als het over voetbalzaken gaat. </w:t>
      </w:r>
      <w:r w:rsidRPr="00993260">
        <w:rPr>
          <w:rFonts w:asciiTheme="minorHAnsi" w:hAnsiTheme="minorHAnsi" w:cstheme="majorHAnsi"/>
        </w:rPr>
        <w:t xml:space="preserve">De kritische vraag die gesteld kan worden is of de bron wel deskundig en betrouwbaar is? (Kan Van Gaal dit wel beoordelen? Heeft hij er belang bij om dit te zeggen?), Veel reclames gebruiken bekende personen om hun product aan te prijzen. Dit is meestal een drogreden omdat die bekende mensen vaak helemaal geen verstand hebben van dat product: </w:t>
      </w:r>
      <w:r w:rsidRPr="008F4ECD">
        <w:rPr>
          <w:rFonts w:asciiTheme="minorHAnsi" w:hAnsiTheme="minorHAnsi" w:cstheme="majorHAnsi"/>
          <w:i/>
        </w:rPr>
        <w:t>de drogreden van de valse autoriteit</w:t>
      </w:r>
      <w:r w:rsidRPr="008F4ECD">
        <w:rPr>
          <w:rFonts w:asciiTheme="minorHAnsi" w:hAnsiTheme="minorHAnsi" w:cstheme="majorHAnsi"/>
        </w:rPr>
        <w:t>.</w:t>
      </w:r>
    </w:p>
    <w:p w14:paraId="03AEE93F" w14:textId="77777777" w:rsidR="004F4789" w:rsidRPr="00993260" w:rsidRDefault="004F4789" w:rsidP="009F1059">
      <w:pPr>
        <w:jc w:val="both"/>
        <w:rPr>
          <w:rFonts w:asciiTheme="minorHAnsi" w:hAnsiTheme="minorHAnsi" w:cstheme="majorHAnsi"/>
        </w:rPr>
      </w:pPr>
    </w:p>
    <w:p w14:paraId="1A251C26" w14:textId="77777777" w:rsidR="00EF1027" w:rsidRPr="00551897" w:rsidRDefault="00F51836" w:rsidP="00364413">
      <w:pPr>
        <w:pStyle w:val="Kop3"/>
        <w:rPr>
          <w:rFonts w:asciiTheme="minorHAnsi" w:hAnsiTheme="minorHAnsi" w:cstheme="majorHAnsi"/>
          <w:b w:val="0"/>
          <w:sz w:val="24"/>
          <w:szCs w:val="24"/>
        </w:rPr>
      </w:pPr>
      <w:r w:rsidRPr="00551897">
        <w:rPr>
          <w:rFonts w:asciiTheme="minorHAnsi" w:hAnsiTheme="minorHAnsi" w:cstheme="majorHAnsi"/>
          <w:sz w:val="24"/>
          <w:szCs w:val="24"/>
        </w:rPr>
        <w:t>4</w:t>
      </w:r>
      <w:r w:rsidR="00950E69" w:rsidRPr="00551897">
        <w:rPr>
          <w:rFonts w:asciiTheme="minorHAnsi" w:hAnsiTheme="minorHAnsi" w:cstheme="majorHAnsi"/>
          <w:sz w:val="24"/>
          <w:szCs w:val="24"/>
        </w:rPr>
        <w:t xml:space="preserve">.4 </w:t>
      </w:r>
      <w:r w:rsidR="00364413" w:rsidRPr="00551897">
        <w:rPr>
          <w:rFonts w:asciiTheme="minorHAnsi" w:hAnsiTheme="minorHAnsi" w:cstheme="majorHAnsi"/>
          <w:sz w:val="24"/>
          <w:szCs w:val="24"/>
        </w:rPr>
        <w:t>De keuze van de argumenten</w:t>
      </w:r>
      <w:r w:rsidR="00364413" w:rsidRPr="00551897">
        <w:rPr>
          <w:rFonts w:asciiTheme="minorHAnsi" w:hAnsiTheme="minorHAnsi" w:cstheme="majorHAnsi"/>
          <w:sz w:val="24"/>
          <w:szCs w:val="24"/>
        </w:rPr>
        <w:br/>
      </w:r>
    </w:p>
    <w:p w14:paraId="53F23DEF" w14:textId="1CB59B66" w:rsidR="000F5FFF" w:rsidRPr="00EF1027" w:rsidRDefault="000F5FFF" w:rsidP="00364413">
      <w:pPr>
        <w:pStyle w:val="Kop3"/>
        <w:rPr>
          <w:rFonts w:asciiTheme="minorHAnsi" w:hAnsiTheme="minorHAnsi" w:cstheme="majorHAnsi"/>
          <w:b w:val="0"/>
          <w:sz w:val="20"/>
          <w:szCs w:val="20"/>
        </w:rPr>
      </w:pPr>
      <w:r w:rsidRPr="00EF1027">
        <w:rPr>
          <w:rFonts w:asciiTheme="minorHAnsi" w:hAnsiTheme="minorHAnsi" w:cstheme="majorHAnsi"/>
          <w:b w:val="0"/>
          <w:sz w:val="20"/>
          <w:szCs w:val="20"/>
        </w:rPr>
        <w:t>‘Kijk schat, een bloemetje. Omdat het Valentijnsdag is.’</w:t>
      </w:r>
    </w:p>
    <w:p w14:paraId="7E17575E" w14:textId="77777777" w:rsidR="00EF1027" w:rsidRPr="00EF1027" w:rsidRDefault="00EF1027" w:rsidP="00EF1027"/>
    <w:p w14:paraId="420A86EA" w14:textId="5872CF77" w:rsidR="000F5FFF" w:rsidRPr="00993260" w:rsidRDefault="000F5FFF" w:rsidP="000F5FFF">
      <w:pPr>
        <w:rPr>
          <w:rFonts w:asciiTheme="minorHAnsi" w:hAnsiTheme="minorHAnsi" w:cstheme="majorHAnsi"/>
        </w:rPr>
      </w:pPr>
      <w:r w:rsidRPr="00993260">
        <w:rPr>
          <w:rFonts w:asciiTheme="minorHAnsi" w:hAnsiTheme="minorHAnsi" w:cstheme="majorHAnsi"/>
        </w:rPr>
        <w:t>Strategischer zou zijn: ‘omdat ik zoveel van je hou’, minder strategisch: ‘</w:t>
      </w:r>
      <w:r w:rsidR="006C49EC" w:rsidRPr="00993260">
        <w:rPr>
          <w:rFonts w:asciiTheme="minorHAnsi" w:hAnsiTheme="minorHAnsi" w:cstheme="majorHAnsi"/>
        </w:rPr>
        <w:t>om geen gezeik te krijgen.’</w:t>
      </w:r>
    </w:p>
    <w:p w14:paraId="61486161" w14:textId="21F50EBE" w:rsidR="00364413" w:rsidRPr="00993260" w:rsidRDefault="00364413" w:rsidP="00364413">
      <w:pPr>
        <w:pStyle w:val="Kop3"/>
        <w:rPr>
          <w:rFonts w:asciiTheme="minorHAnsi" w:hAnsiTheme="minorHAnsi" w:cstheme="majorHAnsi"/>
          <w:b w:val="0"/>
          <w:sz w:val="22"/>
          <w:szCs w:val="22"/>
        </w:rPr>
      </w:pPr>
      <w:r w:rsidRPr="00993260">
        <w:rPr>
          <w:rFonts w:asciiTheme="minorHAnsi" w:hAnsiTheme="minorHAnsi" w:cstheme="majorHAnsi"/>
          <w:b w:val="0"/>
          <w:sz w:val="22"/>
          <w:szCs w:val="22"/>
        </w:rPr>
        <w:t>Het is gunstig zwakke argumenten niet te noemen: die dienen uitsluitend als k</w:t>
      </w:r>
      <w:r w:rsidR="006C49EC" w:rsidRPr="00993260">
        <w:rPr>
          <w:rFonts w:asciiTheme="minorHAnsi" w:hAnsiTheme="minorHAnsi" w:cstheme="majorHAnsi"/>
          <w:b w:val="0"/>
          <w:sz w:val="22"/>
          <w:szCs w:val="22"/>
        </w:rPr>
        <w:t>anonnenvoer</w:t>
      </w:r>
      <w:r w:rsidRPr="00993260">
        <w:rPr>
          <w:rFonts w:asciiTheme="minorHAnsi" w:hAnsiTheme="minorHAnsi" w:cstheme="majorHAnsi"/>
          <w:b w:val="0"/>
          <w:sz w:val="22"/>
          <w:szCs w:val="22"/>
        </w:rPr>
        <w:t xml:space="preserve">. Wat nu als er weinig goede argumenten te vinden zijn? Is het dan slim om veel vergelijkings- en voorbeeldargumentatie te gebruiken of juist niet?  </w:t>
      </w:r>
    </w:p>
    <w:p w14:paraId="3056CB67" w14:textId="7D74E51F" w:rsidR="00F51836" w:rsidRPr="00390B16" w:rsidRDefault="00364413" w:rsidP="00390B16">
      <w:pPr>
        <w:pStyle w:val="Kop3"/>
        <w:rPr>
          <w:rFonts w:asciiTheme="minorHAnsi" w:hAnsiTheme="minorHAnsi" w:cstheme="majorHAnsi"/>
          <w:b w:val="0"/>
          <w:sz w:val="22"/>
          <w:szCs w:val="22"/>
        </w:rPr>
      </w:pPr>
      <w:r w:rsidRPr="00993260">
        <w:rPr>
          <w:rFonts w:asciiTheme="minorHAnsi" w:hAnsiTheme="minorHAnsi" w:cstheme="majorHAnsi"/>
          <w:b w:val="0"/>
          <w:sz w:val="22"/>
          <w:szCs w:val="22"/>
        </w:rPr>
        <w:t>En hoe kunnen de sterke argumenten het best benadrukt worden: moet het sterkste argument aan het begin, aan het eind of in het midden? Is het bij een sterk argument handig om</w:t>
      </w:r>
      <w:r w:rsidR="00DC76B7" w:rsidRPr="00993260">
        <w:rPr>
          <w:rFonts w:asciiTheme="minorHAnsi" w:hAnsiTheme="minorHAnsi" w:cstheme="majorHAnsi"/>
          <w:b w:val="0"/>
          <w:sz w:val="22"/>
          <w:szCs w:val="22"/>
        </w:rPr>
        <w:t xml:space="preserve"> ook</w:t>
      </w:r>
      <w:r w:rsidRPr="00993260">
        <w:rPr>
          <w:rFonts w:asciiTheme="minorHAnsi" w:hAnsiTheme="minorHAnsi" w:cstheme="majorHAnsi"/>
          <w:b w:val="0"/>
          <w:sz w:val="22"/>
          <w:szCs w:val="22"/>
        </w:rPr>
        <w:t xml:space="preserve"> het verzwegen argument te expliciteren? </w:t>
      </w:r>
      <w:r w:rsidR="00DC76B7" w:rsidRPr="00993260">
        <w:rPr>
          <w:rFonts w:asciiTheme="minorHAnsi" w:hAnsiTheme="minorHAnsi" w:cstheme="majorHAnsi"/>
          <w:b w:val="0"/>
          <w:sz w:val="22"/>
          <w:szCs w:val="22"/>
        </w:rPr>
        <w:t xml:space="preserve"> </w:t>
      </w:r>
      <w:r w:rsidR="00DC76B7" w:rsidRPr="00993260">
        <w:rPr>
          <w:rFonts w:asciiTheme="minorHAnsi" w:hAnsiTheme="minorHAnsi" w:cstheme="majorHAnsi"/>
          <w:b w:val="0"/>
          <w:sz w:val="22"/>
          <w:szCs w:val="22"/>
        </w:rPr>
        <w:br/>
      </w:r>
      <w:r w:rsidR="00DC76B7" w:rsidRPr="00993260">
        <w:rPr>
          <w:rFonts w:asciiTheme="minorHAnsi" w:hAnsiTheme="minorHAnsi" w:cstheme="majorHAnsi"/>
          <w:b w:val="0"/>
          <w:sz w:val="22"/>
          <w:szCs w:val="22"/>
        </w:rPr>
        <w:br/>
      </w:r>
      <w:r w:rsidR="00DC76B7" w:rsidRPr="00693F67">
        <w:rPr>
          <w:rFonts w:asciiTheme="minorHAnsi" w:hAnsiTheme="minorHAnsi" w:cstheme="majorHAnsi"/>
          <w:b w:val="0"/>
          <w:sz w:val="22"/>
          <w:szCs w:val="22"/>
        </w:rPr>
        <w:t>De keuze voor de argumenten en argumentatieschema, is  strategisch: die kan de effectiviteit van de argumentatie vergroten.</w:t>
      </w:r>
      <w:r w:rsidR="00390B16" w:rsidRPr="00693F67">
        <w:rPr>
          <w:rFonts w:asciiTheme="minorHAnsi" w:hAnsiTheme="minorHAnsi" w:cstheme="majorHAnsi"/>
          <w:b w:val="0"/>
          <w:sz w:val="22"/>
          <w:szCs w:val="22"/>
        </w:rPr>
        <w:t xml:space="preserve"> </w:t>
      </w:r>
      <w:r w:rsidR="002945C4" w:rsidRPr="00693F67">
        <w:rPr>
          <w:rFonts w:asciiTheme="minorHAnsi" w:hAnsiTheme="minorHAnsi" w:cstheme="majorHAnsi"/>
          <w:b w:val="0"/>
          <w:sz w:val="22"/>
          <w:szCs w:val="22"/>
        </w:rPr>
        <w:t>De reconstructie van argumentatie door middel van een argumentatiestructuur kan duidelijk maken waar de zwakke plek in een redenering zit</w:t>
      </w:r>
      <w:r w:rsidR="00E55B53" w:rsidRPr="00693F67">
        <w:rPr>
          <w:rFonts w:asciiTheme="minorHAnsi" w:hAnsiTheme="minorHAnsi" w:cstheme="majorHAnsi"/>
          <w:b w:val="0"/>
          <w:sz w:val="22"/>
          <w:szCs w:val="22"/>
        </w:rPr>
        <w:t>.</w:t>
      </w:r>
    </w:p>
    <w:p w14:paraId="2DE4C2AA" w14:textId="77777777" w:rsidR="005C3C92" w:rsidRPr="00993260" w:rsidRDefault="005C3C92" w:rsidP="00BF4BBE">
      <w:pPr>
        <w:spacing w:line="276" w:lineRule="auto"/>
        <w:rPr>
          <w:rFonts w:asciiTheme="minorHAnsi" w:hAnsiTheme="minorHAnsi" w:cstheme="majorHAnsi"/>
        </w:rPr>
      </w:pPr>
    </w:p>
    <w:p w14:paraId="11A29973" w14:textId="29C962EC" w:rsidR="00F51836" w:rsidRPr="00993260" w:rsidRDefault="00F51836" w:rsidP="00BF4BBE">
      <w:pPr>
        <w:spacing w:line="276" w:lineRule="auto"/>
        <w:rPr>
          <w:rFonts w:asciiTheme="minorHAnsi" w:hAnsiTheme="minorHAnsi" w:cstheme="majorHAnsi"/>
        </w:rPr>
        <w:sectPr w:rsidR="00F51836" w:rsidRPr="00993260">
          <w:footerReference w:type="default" r:id="rId10"/>
          <w:pgSz w:w="11906" w:h="16838"/>
          <w:pgMar w:top="1417" w:right="1417" w:bottom="1417" w:left="1417" w:header="708" w:footer="708" w:gutter="0"/>
          <w:pgNumType w:start="1"/>
          <w:cols w:space="708"/>
        </w:sectPr>
      </w:pPr>
    </w:p>
    <w:p w14:paraId="743457F0" w14:textId="77777777" w:rsidR="00950E69" w:rsidRPr="00993260" w:rsidRDefault="00950E69" w:rsidP="007D32F9">
      <w:pPr>
        <w:pStyle w:val="Kop2"/>
        <w:rPr>
          <w:rFonts w:asciiTheme="minorHAnsi" w:hAnsiTheme="minorHAnsi" w:cstheme="majorHAnsi"/>
        </w:rPr>
      </w:pPr>
      <w:bookmarkStart w:id="1" w:name="_gjdgxs" w:colFirst="0" w:colLast="0"/>
      <w:bookmarkEnd w:id="1"/>
      <w:r w:rsidRPr="00993260">
        <w:rPr>
          <w:rFonts w:asciiTheme="minorHAnsi" w:hAnsiTheme="minorHAnsi" w:cstheme="majorHAnsi"/>
        </w:rPr>
        <w:t>Stap 5: Hoe is de overtuigingspoging gepresenteerd?</w:t>
      </w:r>
    </w:p>
    <w:p w14:paraId="10C27A09" w14:textId="79395D5E" w:rsidR="00A074A5" w:rsidRDefault="003D7C91" w:rsidP="007D32F9">
      <w:pPr>
        <w:spacing w:after="0" w:line="240" w:lineRule="auto"/>
        <w:contextualSpacing/>
        <w:rPr>
          <w:rFonts w:asciiTheme="minorHAnsi" w:hAnsiTheme="minorHAnsi" w:cstheme="majorHAnsi"/>
        </w:rPr>
      </w:pPr>
      <w:r w:rsidRPr="004F4789">
        <w:rPr>
          <w:rFonts w:asciiTheme="minorHAnsi" w:hAnsiTheme="minorHAnsi" w:cstheme="majorHAnsi"/>
          <w:i/>
        </w:rPr>
        <w:t>Als je stap 5 doorlopen hebt, weet je van welke presentatiemiddelen</w:t>
      </w:r>
      <w:r w:rsidR="004E4A70" w:rsidRPr="004F4789">
        <w:rPr>
          <w:rFonts w:asciiTheme="minorHAnsi" w:hAnsiTheme="minorHAnsi" w:cstheme="majorHAnsi"/>
          <w:i/>
        </w:rPr>
        <w:t xml:space="preserve"> </w:t>
      </w:r>
      <w:r w:rsidRPr="004F4789">
        <w:rPr>
          <w:rFonts w:asciiTheme="minorHAnsi" w:hAnsiTheme="minorHAnsi" w:cstheme="majorHAnsi"/>
          <w:i/>
        </w:rPr>
        <w:t xml:space="preserve">de protagonist gebruik heeft gemaakt om zijn overtuigingspoging in te kleden. Om dit vast te stellen, kun je de tekst </w:t>
      </w:r>
      <w:r w:rsidR="000F7754" w:rsidRPr="004F4789">
        <w:rPr>
          <w:rFonts w:asciiTheme="minorHAnsi" w:hAnsiTheme="minorHAnsi" w:cstheme="majorHAnsi"/>
          <w:i/>
        </w:rPr>
        <w:t>bekijken</w:t>
      </w:r>
      <w:r w:rsidRPr="004F4789">
        <w:rPr>
          <w:rFonts w:asciiTheme="minorHAnsi" w:hAnsiTheme="minorHAnsi" w:cstheme="majorHAnsi"/>
          <w:i/>
        </w:rPr>
        <w:t xml:space="preserve"> op de inzet van ethos en pathos </w:t>
      </w:r>
      <w:r w:rsidR="000F7754" w:rsidRPr="004F4789">
        <w:rPr>
          <w:rFonts w:asciiTheme="minorHAnsi" w:hAnsiTheme="minorHAnsi" w:cstheme="majorHAnsi"/>
          <w:i/>
        </w:rPr>
        <w:t xml:space="preserve">en analyseren </w:t>
      </w:r>
      <w:r w:rsidRPr="004F4789">
        <w:rPr>
          <w:rFonts w:asciiTheme="minorHAnsi" w:hAnsiTheme="minorHAnsi" w:cstheme="majorHAnsi"/>
          <w:i/>
        </w:rPr>
        <w:t>op het niveau van woordkeuze, beeldend taalgebruik en stijlfiguren, zins- en tekststructuren en visuele middelen.</w:t>
      </w:r>
    </w:p>
    <w:p w14:paraId="48A16D9E" w14:textId="77777777" w:rsidR="00A074A5" w:rsidRDefault="00A074A5" w:rsidP="007D32F9">
      <w:pPr>
        <w:spacing w:after="0" w:line="240" w:lineRule="auto"/>
        <w:contextualSpacing/>
        <w:rPr>
          <w:rFonts w:asciiTheme="minorHAnsi" w:hAnsiTheme="minorHAnsi" w:cstheme="majorHAnsi"/>
        </w:rPr>
      </w:pPr>
    </w:p>
    <w:p w14:paraId="0A44BF1E" w14:textId="0FD06438" w:rsidR="00950E69" w:rsidRPr="00993260" w:rsidRDefault="007D32F9" w:rsidP="007D32F9">
      <w:pPr>
        <w:spacing w:after="0" w:line="240" w:lineRule="auto"/>
        <w:contextualSpacing/>
        <w:rPr>
          <w:rFonts w:asciiTheme="minorHAnsi" w:hAnsiTheme="minorHAnsi" w:cstheme="majorHAnsi"/>
        </w:rPr>
      </w:pPr>
      <w:r w:rsidRPr="00993260">
        <w:rPr>
          <w:rFonts w:asciiTheme="minorHAnsi" w:hAnsiTheme="minorHAnsi" w:cstheme="majorHAnsi"/>
        </w:rPr>
        <w:t xml:space="preserve">Een advocaat die de rechter ervan wil overtuigen dat zijn cliënt geen straf verdient, zal de feiten waarvan zijn cliënt beschuldigd wordt zo presenteren dat die helemaal niet zo erg lijken. Een politicus die tegen een plan is, zal de gevolgen van dat plan zo negatief mogelijk </w:t>
      </w:r>
      <w:r w:rsidR="00717004" w:rsidRPr="00993260">
        <w:rPr>
          <w:rFonts w:asciiTheme="minorHAnsi" w:hAnsiTheme="minorHAnsi" w:cstheme="majorHAnsi"/>
        </w:rPr>
        <w:t xml:space="preserve">voorstellen. Een bedrijf zal zijn product zo brengen dat het zoveel mogelijk inspeelt op de hebzucht van de consument. Met andere woorden, de protagonist zal zijn overtuigingspoging zo willen presenteren dat deze zoveel mogelijk bijdraagt aan de overtuigingskracht. Of dat ook lukt, is </w:t>
      </w:r>
      <w:r w:rsidR="00717004" w:rsidRPr="00993260">
        <w:rPr>
          <w:rFonts w:asciiTheme="minorHAnsi" w:hAnsiTheme="minorHAnsi" w:cstheme="majorHAnsi"/>
        </w:rPr>
        <w:lastRenderedPageBreak/>
        <w:t xml:space="preserve">vaak moeilijk te voorspellen. Door de overtuigingspoging te analyseren </w:t>
      </w:r>
      <w:r w:rsidR="00717004" w:rsidRPr="004F4789">
        <w:rPr>
          <w:rFonts w:asciiTheme="minorHAnsi" w:hAnsiTheme="minorHAnsi" w:cstheme="majorHAnsi"/>
        </w:rPr>
        <w:t xml:space="preserve">op </w:t>
      </w:r>
      <w:r w:rsidR="00856D29" w:rsidRPr="004F4789">
        <w:rPr>
          <w:rFonts w:asciiTheme="minorHAnsi" w:hAnsiTheme="minorHAnsi" w:cstheme="majorHAnsi"/>
        </w:rPr>
        <w:t xml:space="preserve">het niveau van </w:t>
      </w:r>
      <w:r w:rsidR="00717004" w:rsidRPr="004F4789">
        <w:rPr>
          <w:rFonts w:asciiTheme="minorHAnsi" w:hAnsiTheme="minorHAnsi" w:cstheme="majorHAnsi"/>
        </w:rPr>
        <w:t>woord</w:t>
      </w:r>
      <w:r w:rsidR="00856D29" w:rsidRPr="004F4789">
        <w:rPr>
          <w:rFonts w:asciiTheme="minorHAnsi" w:hAnsiTheme="minorHAnsi" w:cstheme="majorHAnsi"/>
        </w:rPr>
        <w:t>keuze</w:t>
      </w:r>
      <w:r w:rsidR="00717004" w:rsidRPr="004F4789">
        <w:rPr>
          <w:rFonts w:asciiTheme="minorHAnsi" w:hAnsiTheme="minorHAnsi" w:cstheme="majorHAnsi"/>
        </w:rPr>
        <w:t xml:space="preserve">, </w:t>
      </w:r>
      <w:r w:rsidR="00856D29" w:rsidRPr="004F4789">
        <w:rPr>
          <w:rFonts w:asciiTheme="minorHAnsi" w:hAnsiTheme="minorHAnsi" w:cstheme="majorHAnsi"/>
        </w:rPr>
        <w:t>beeldend taalgebruik</w:t>
      </w:r>
      <w:r w:rsidR="00527161" w:rsidRPr="004F4789">
        <w:rPr>
          <w:rFonts w:asciiTheme="minorHAnsi" w:hAnsiTheme="minorHAnsi" w:cstheme="majorHAnsi"/>
        </w:rPr>
        <w:t xml:space="preserve"> en stijlfiguren</w:t>
      </w:r>
      <w:r w:rsidR="00717004" w:rsidRPr="004F4789">
        <w:rPr>
          <w:rFonts w:asciiTheme="minorHAnsi" w:hAnsiTheme="minorHAnsi" w:cstheme="majorHAnsi"/>
        </w:rPr>
        <w:t>,</w:t>
      </w:r>
      <w:r w:rsidR="00856D29" w:rsidRPr="004F4789">
        <w:rPr>
          <w:rFonts w:asciiTheme="minorHAnsi" w:hAnsiTheme="minorHAnsi" w:cstheme="majorHAnsi"/>
        </w:rPr>
        <w:t xml:space="preserve"> </w:t>
      </w:r>
      <w:r w:rsidR="008B2DAD" w:rsidRPr="004F4789">
        <w:rPr>
          <w:rFonts w:asciiTheme="minorHAnsi" w:hAnsiTheme="minorHAnsi" w:cstheme="majorHAnsi"/>
        </w:rPr>
        <w:t>zins- en tekststructuren</w:t>
      </w:r>
      <w:r w:rsidR="00856D29" w:rsidRPr="004F4789">
        <w:rPr>
          <w:rFonts w:asciiTheme="minorHAnsi" w:hAnsiTheme="minorHAnsi" w:cstheme="majorHAnsi"/>
        </w:rPr>
        <w:t xml:space="preserve"> en visuele middelen</w:t>
      </w:r>
      <w:r w:rsidR="00717004" w:rsidRPr="00993260">
        <w:rPr>
          <w:rFonts w:asciiTheme="minorHAnsi" w:hAnsiTheme="minorHAnsi" w:cstheme="majorHAnsi"/>
        </w:rPr>
        <w:t xml:space="preserve"> kunnen we</w:t>
      </w:r>
      <w:r w:rsidR="004716A1" w:rsidRPr="00993260">
        <w:rPr>
          <w:rFonts w:asciiTheme="minorHAnsi" w:hAnsiTheme="minorHAnsi" w:cstheme="majorHAnsi"/>
        </w:rPr>
        <w:t xml:space="preserve"> bekijken welke middelen zijn ingezet. Vervolgens kunnen we gaan kijken of deze middelen bijdragen aan de overtuigingskracht.</w:t>
      </w:r>
      <w:r w:rsidR="00717004" w:rsidRPr="00993260">
        <w:rPr>
          <w:rFonts w:asciiTheme="minorHAnsi" w:hAnsiTheme="minorHAnsi" w:cstheme="majorHAnsi"/>
        </w:rPr>
        <w:t xml:space="preserve">    </w:t>
      </w:r>
    </w:p>
    <w:p w14:paraId="36D07F87" w14:textId="77777777" w:rsidR="00393C2E" w:rsidRDefault="00393C2E" w:rsidP="00393C2E">
      <w:pPr>
        <w:pStyle w:val="Kop3"/>
        <w:rPr>
          <w:rFonts w:asciiTheme="minorHAnsi" w:hAnsiTheme="minorHAnsi" w:cstheme="majorHAnsi"/>
        </w:rPr>
      </w:pPr>
    </w:p>
    <w:p w14:paraId="11E54FE3" w14:textId="21300B31" w:rsidR="00393C2E" w:rsidRPr="00ED0A64" w:rsidRDefault="00393C2E" w:rsidP="00393C2E">
      <w:pPr>
        <w:pStyle w:val="Kop3"/>
        <w:rPr>
          <w:rFonts w:asciiTheme="minorHAnsi" w:hAnsiTheme="minorHAnsi" w:cstheme="majorHAnsi"/>
          <w:sz w:val="24"/>
          <w:szCs w:val="24"/>
        </w:rPr>
      </w:pPr>
      <w:r w:rsidRPr="00ED0A64">
        <w:rPr>
          <w:rFonts w:asciiTheme="minorHAnsi" w:hAnsiTheme="minorHAnsi" w:cstheme="majorHAnsi"/>
          <w:sz w:val="24"/>
          <w:szCs w:val="24"/>
        </w:rPr>
        <w:t>5.1 Ethos</w:t>
      </w:r>
    </w:p>
    <w:p w14:paraId="2C7FCEE5" w14:textId="77777777" w:rsidR="00BB01E5" w:rsidRPr="00993260" w:rsidRDefault="004716A1" w:rsidP="004716A1">
      <w:pPr>
        <w:spacing w:after="0" w:line="240" w:lineRule="auto"/>
        <w:contextualSpacing/>
        <w:rPr>
          <w:rFonts w:asciiTheme="minorHAnsi" w:hAnsiTheme="minorHAnsi" w:cstheme="majorHAnsi"/>
        </w:rPr>
      </w:pPr>
      <w:r w:rsidRPr="00993260">
        <w:rPr>
          <w:rFonts w:asciiTheme="minorHAnsi" w:hAnsiTheme="minorHAnsi" w:cstheme="majorHAnsi"/>
        </w:rPr>
        <w:t xml:space="preserve">De geloofwaardigheid van de protagonist is van invloed op het succes van een overtuigingspoging. Wanneer een patiënt van een arts te horen krijgt dat hij beter kan stoppen met roken terwijl hij samen met die arts buiten staat te roken, komt dat de geloofwaardigheid van die arts niet ten goede. Ethos (geloofwaardigheid) wordt door uiteenlopende factoren bepaald: de prettige of onprettige klank van een stem, of iemand intelligent of dom overkomt of zelfverzekerd of juist niet, een goede of slechte reputatie etc. </w:t>
      </w:r>
    </w:p>
    <w:p w14:paraId="75D6C60C" w14:textId="4B789EFD" w:rsidR="00BB01E5" w:rsidRPr="00993260" w:rsidRDefault="00BB01E5" w:rsidP="004716A1">
      <w:pPr>
        <w:spacing w:after="0" w:line="240" w:lineRule="auto"/>
        <w:contextualSpacing/>
        <w:rPr>
          <w:rFonts w:asciiTheme="minorHAnsi" w:hAnsiTheme="minorHAnsi" w:cstheme="majorHAnsi"/>
        </w:rPr>
      </w:pPr>
    </w:p>
    <w:p w14:paraId="6D7827A6" w14:textId="33329133" w:rsidR="00BB01E5" w:rsidRPr="00993260" w:rsidRDefault="00BB01E5" w:rsidP="004716A1">
      <w:pPr>
        <w:spacing w:after="0" w:line="240" w:lineRule="auto"/>
        <w:contextualSpacing/>
        <w:rPr>
          <w:rFonts w:asciiTheme="minorHAnsi" w:hAnsiTheme="minorHAnsi" w:cstheme="majorHAnsi"/>
        </w:rPr>
      </w:pPr>
      <w:r w:rsidRPr="00993260">
        <w:rPr>
          <w:rFonts w:asciiTheme="minorHAnsi" w:hAnsiTheme="minorHAnsi" w:cstheme="majorHAnsi"/>
        </w:rPr>
        <w:t>Om te kunnen bepalen hoe iemand zichzelf zo geloofwaardig mogelijk presenteert, moeten we eerst vaststellen welk beeld de protagonist van zichzelf wil creëren, gezien zijn belangen en doelen. Vervolgens kunnen we dan bekijken of de woordkeus, de manier van formuleren, de gekozen structuur en de visuele presentatie dat beeld inderdaad creëren. Ook kan je andersom te werk gaan: door een analyse van de tekst probeer je te begrijpen hoe de protagonist zichzelf presenteert om vervolgens te bedenken welk doel hij nastreeft.</w:t>
      </w:r>
    </w:p>
    <w:p w14:paraId="7943A12A" w14:textId="35F92B5E" w:rsidR="00BB01E5" w:rsidRPr="00993260" w:rsidRDefault="00BB01E5" w:rsidP="004716A1">
      <w:pPr>
        <w:spacing w:after="0" w:line="240" w:lineRule="auto"/>
        <w:contextualSpacing/>
        <w:rPr>
          <w:rFonts w:asciiTheme="minorHAnsi" w:hAnsiTheme="minorHAnsi" w:cstheme="majorHAnsi"/>
        </w:rPr>
      </w:pPr>
    </w:p>
    <w:p w14:paraId="330186D2" w14:textId="00ABC4C2" w:rsidR="00BB01E5" w:rsidRPr="00ED0A64" w:rsidRDefault="00BB01E5" w:rsidP="00BB01E5">
      <w:pPr>
        <w:pStyle w:val="Kop3"/>
        <w:rPr>
          <w:rFonts w:asciiTheme="minorHAnsi" w:hAnsiTheme="minorHAnsi" w:cstheme="majorHAnsi"/>
          <w:sz w:val="24"/>
          <w:szCs w:val="24"/>
        </w:rPr>
      </w:pPr>
      <w:r w:rsidRPr="00ED0A64">
        <w:rPr>
          <w:rFonts w:asciiTheme="minorHAnsi" w:hAnsiTheme="minorHAnsi" w:cstheme="majorHAnsi"/>
          <w:sz w:val="24"/>
          <w:szCs w:val="24"/>
        </w:rPr>
        <w:t>5.2 Pathos</w:t>
      </w:r>
    </w:p>
    <w:p w14:paraId="1949D78A" w14:textId="69E8E5C1" w:rsidR="007D32F9" w:rsidRPr="00993260" w:rsidRDefault="00793316" w:rsidP="004716A1">
      <w:pPr>
        <w:spacing w:after="0" w:line="240" w:lineRule="auto"/>
        <w:contextualSpacing/>
        <w:rPr>
          <w:rFonts w:asciiTheme="minorHAnsi" w:hAnsiTheme="minorHAnsi" w:cstheme="majorHAnsi"/>
        </w:rPr>
      </w:pPr>
      <w:r w:rsidRPr="00993260">
        <w:rPr>
          <w:rFonts w:asciiTheme="minorHAnsi" w:hAnsiTheme="minorHAnsi" w:cstheme="majorHAnsi"/>
        </w:rPr>
        <w:t>De emoties die een protagonist weet op te wekken bij het publiek kan de overtuigingskracht vergroten. Er kan ingezet worden op positieve emoties zoals een saamhorigheidsgevoel om ervoor te zorgen dat iemand die het met het standpunt oneens is</w:t>
      </w:r>
      <w:r w:rsidR="00E662EA">
        <w:rPr>
          <w:rFonts w:asciiTheme="minorHAnsi" w:hAnsiTheme="minorHAnsi" w:cstheme="majorHAnsi"/>
        </w:rPr>
        <w:t>,</w:t>
      </w:r>
      <w:r w:rsidRPr="00993260">
        <w:rPr>
          <w:rFonts w:asciiTheme="minorHAnsi" w:hAnsiTheme="minorHAnsi" w:cstheme="majorHAnsi"/>
        </w:rPr>
        <w:t xml:space="preserve"> als een </w:t>
      </w:r>
      <w:r w:rsidR="00744DF3" w:rsidRPr="00993260">
        <w:rPr>
          <w:rFonts w:asciiTheme="minorHAnsi" w:hAnsiTheme="minorHAnsi" w:cstheme="majorHAnsi"/>
        </w:rPr>
        <w:t>spelbreker</w:t>
      </w:r>
      <w:r w:rsidRPr="00993260">
        <w:rPr>
          <w:rFonts w:asciiTheme="minorHAnsi" w:hAnsiTheme="minorHAnsi" w:cstheme="majorHAnsi"/>
        </w:rPr>
        <w:t xml:space="preserve"> wordt gezien</w:t>
      </w:r>
      <w:r w:rsidR="00744DF3" w:rsidRPr="00993260">
        <w:rPr>
          <w:rFonts w:asciiTheme="minorHAnsi" w:hAnsiTheme="minorHAnsi" w:cstheme="majorHAnsi"/>
        </w:rPr>
        <w:t xml:space="preserve">, of op negatieve emoties zoals angst (zoals vaak in het vluchtelingendebat of in discussies over technologische vooruitgang) of jaloezie (zoals in veel reclames). </w:t>
      </w:r>
      <w:r w:rsidRPr="00993260">
        <w:rPr>
          <w:rFonts w:asciiTheme="minorHAnsi" w:hAnsiTheme="minorHAnsi" w:cstheme="majorHAnsi"/>
        </w:rPr>
        <w:t xml:space="preserve">  </w:t>
      </w:r>
      <w:r w:rsidR="007D32F9" w:rsidRPr="00993260">
        <w:rPr>
          <w:rFonts w:asciiTheme="minorHAnsi" w:hAnsiTheme="minorHAnsi" w:cstheme="majorHAnsi"/>
        </w:rPr>
        <w:br/>
      </w:r>
    </w:p>
    <w:p w14:paraId="4552EE25" w14:textId="1A7E6E1C" w:rsidR="00744DF3" w:rsidRPr="00993260" w:rsidRDefault="00744DF3" w:rsidP="004716A1">
      <w:pPr>
        <w:spacing w:after="0" w:line="240" w:lineRule="auto"/>
        <w:contextualSpacing/>
        <w:rPr>
          <w:rFonts w:asciiTheme="minorHAnsi" w:hAnsiTheme="minorHAnsi" w:cstheme="majorHAnsi"/>
        </w:rPr>
      </w:pPr>
      <w:r w:rsidRPr="00993260">
        <w:rPr>
          <w:rFonts w:asciiTheme="minorHAnsi" w:hAnsiTheme="minorHAnsi" w:cstheme="majorHAnsi"/>
        </w:rPr>
        <w:t xml:space="preserve">Ook hier geldt dat we eerst de belangen en doelen van de protagonist kunnen identificeren om vervolgens te kijken hoe de woordkeus, de manier van formuleren, de gekozen structuur en de visuele presentatie deze belangen en doelen ondersteunen, of dat we andersom te werk </w:t>
      </w:r>
      <w:r w:rsidR="00E662EA">
        <w:rPr>
          <w:rFonts w:asciiTheme="minorHAnsi" w:hAnsiTheme="minorHAnsi" w:cstheme="majorHAnsi"/>
        </w:rPr>
        <w:t xml:space="preserve">kunnen </w:t>
      </w:r>
      <w:r w:rsidRPr="00993260">
        <w:rPr>
          <w:rFonts w:asciiTheme="minorHAnsi" w:hAnsiTheme="minorHAnsi" w:cstheme="majorHAnsi"/>
        </w:rPr>
        <w:t>gaan en door de tekstuele analyse vaststellen welke strategie de protagonist heeft gekozen.</w:t>
      </w:r>
    </w:p>
    <w:p w14:paraId="6360EFC4" w14:textId="77777777" w:rsidR="00744DF3" w:rsidRPr="00993260" w:rsidRDefault="00744DF3" w:rsidP="004716A1">
      <w:pPr>
        <w:spacing w:after="0" w:line="240" w:lineRule="auto"/>
        <w:contextualSpacing/>
        <w:rPr>
          <w:rFonts w:asciiTheme="minorHAnsi" w:hAnsiTheme="minorHAnsi" w:cstheme="majorHAnsi"/>
        </w:rPr>
      </w:pPr>
    </w:p>
    <w:p w14:paraId="3C5BDA41" w14:textId="7ADDBD73" w:rsidR="00744DF3" w:rsidRDefault="00FB4CE9" w:rsidP="00FB4CE9">
      <w:pPr>
        <w:pStyle w:val="Kop3"/>
        <w:rPr>
          <w:rFonts w:asciiTheme="minorHAnsi" w:hAnsiTheme="minorHAnsi" w:cstheme="majorHAnsi"/>
          <w:sz w:val="24"/>
          <w:szCs w:val="24"/>
        </w:rPr>
      </w:pPr>
      <w:r w:rsidRPr="00AB7035">
        <w:rPr>
          <w:rFonts w:asciiTheme="minorHAnsi" w:hAnsiTheme="minorHAnsi" w:cstheme="majorHAnsi"/>
          <w:sz w:val="24"/>
          <w:szCs w:val="24"/>
        </w:rPr>
        <w:t>5</w:t>
      </w:r>
      <w:r w:rsidR="00AB7035" w:rsidRPr="00AB7035">
        <w:rPr>
          <w:rFonts w:asciiTheme="minorHAnsi" w:hAnsiTheme="minorHAnsi" w:cstheme="majorHAnsi"/>
          <w:sz w:val="24"/>
          <w:szCs w:val="24"/>
        </w:rPr>
        <w:t>.</w:t>
      </w:r>
      <w:r w:rsidRPr="00AB7035">
        <w:rPr>
          <w:rFonts w:asciiTheme="minorHAnsi" w:hAnsiTheme="minorHAnsi" w:cstheme="majorHAnsi"/>
          <w:sz w:val="24"/>
          <w:szCs w:val="24"/>
        </w:rPr>
        <w:t xml:space="preserve">3 </w:t>
      </w:r>
      <w:r w:rsidR="00744DF3" w:rsidRPr="00AB7035">
        <w:rPr>
          <w:rFonts w:asciiTheme="minorHAnsi" w:hAnsiTheme="minorHAnsi" w:cstheme="majorHAnsi"/>
          <w:sz w:val="24"/>
          <w:szCs w:val="24"/>
        </w:rPr>
        <w:t>De analyse</w:t>
      </w:r>
      <w:r w:rsidR="00744DF3" w:rsidRPr="00AB7035">
        <w:rPr>
          <w:rFonts w:asciiTheme="minorHAnsi" w:hAnsiTheme="minorHAnsi" w:cstheme="majorHAnsi"/>
          <w:sz w:val="24"/>
          <w:szCs w:val="24"/>
        </w:rPr>
        <w:br/>
      </w:r>
    </w:p>
    <w:p w14:paraId="27B9D326" w14:textId="4C700965" w:rsidR="004E4A70" w:rsidRPr="004E4A70" w:rsidRDefault="004E4A70" w:rsidP="004E4A70">
      <w:pPr>
        <w:rPr>
          <w:rFonts w:asciiTheme="minorHAnsi" w:hAnsiTheme="minorHAnsi"/>
        </w:rPr>
      </w:pPr>
      <w:r w:rsidRPr="004E4A70">
        <w:rPr>
          <w:rFonts w:asciiTheme="minorHAnsi" w:hAnsiTheme="minorHAnsi"/>
        </w:rPr>
        <w:t>Hoe</w:t>
      </w:r>
      <w:r>
        <w:rPr>
          <w:rFonts w:asciiTheme="minorHAnsi" w:hAnsiTheme="minorHAnsi"/>
        </w:rPr>
        <w:t xml:space="preserve"> analyseer je de presentatie van een overtuigingspoging? Houd in de eerste plaats de belangen van de protagonist voor ogen en de context van de overtuigingspoging. Bedenk dan welk effect de tekst op jou heeft: is de tekst grappig, saai, </w:t>
      </w:r>
      <w:r w:rsidR="00546123">
        <w:rPr>
          <w:rFonts w:asciiTheme="minorHAnsi" w:hAnsiTheme="minorHAnsi"/>
        </w:rPr>
        <w:t>mooi, zielig (pathos) en krijg je door de tekst een bepaald beeld van de schrijver of van andere partijen die de schrijver presenteert (ethos)?</w:t>
      </w:r>
      <w:r>
        <w:rPr>
          <w:rFonts w:asciiTheme="minorHAnsi" w:hAnsiTheme="minorHAnsi"/>
        </w:rPr>
        <w:t xml:space="preserve"> Kijk vervolgens wat het meest opvalt aan de tekst: dat kan een nadrukkelijke tegenstelling zijn, een ironische toon, </w:t>
      </w:r>
      <w:r w:rsidR="00546123">
        <w:rPr>
          <w:rFonts w:asciiTheme="minorHAnsi" w:hAnsiTheme="minorHAnsi"/>
        </w:rPr>
        <w:t>overdreven woorden, en probeer vast te stellen of er een verband bestaat tussen een bepaalde woordkeus, een zin(</w:t>
      </w:r>
      <w:proofErr w:type="spellStart"/>
      <w:r w:rsidR="00546123">
        <w:rPr>
          <w:rFonts w:asciiTheme="minorHAnsi" w:hAnsiTheme="minorHAnsi"/>
        </w:rPr>
        <w:t>sdeel</w:t>
      </w:r>
      <w:proofErr w:type="spellEnd"/>
      <w:r w:rsidR="00546123">
        <w:rPr>
          <w:rFonts w:asciiTheme="minorHAnsi" w:hAnsiTheme="minorHAnsi"/>
        </w:rPr>
        <w:t>), een tegenstelling of herhaling en het pathos en ethos van de overtuigingspoging en het doel of belang van de protagonist.</w:t>
      </w:r>
    </w:p>
    <w:p w14:paraId="0458B9AB" w14:textId="5BD722FE" w:rsidR="003B2039" w:rsidRPr="00993260" w:rsidRDefault="00AB7035" w:rsidP="00AB7035">
      <w:pPr>
        <w:pStyle w:val="Kop4"/>
        <w:rPr>
          <w:rFonts w:asciiTheme="minorHAnsi" w:hAnsiTheme="minorHAnsi" w:cstheme="majorHAnsi"/>
        </w:rPr>
      </w:pPr>
      <w:r>
        <w:rPr>
          <w:rFonts w:asciiTheme="minorHAnsi" w:hAnsiTheme="minorHAnsi" w:cstheme="majorHAnsi"/>
        </w:rPr>
        <w:t xml:space="preserve">5.3.1 </w:t>
      </w:r>
      <w:r w:rsidR="001C29BF">
        <w:rPr>
          <w:rFonts w:asciiTheme="minorHAnsi" w:hAnsiTheme="minorHAnsi" w:cstheme="majorHAnsi"/>
        </w:rPr>
        <w:t xml:space="preserve">Analyse op woordniveau: </w:t>
      </w:r>
      <w:r w:rsidR="001C29BF" w:rsidRPr="004F4789">
        <w:rPr>
          <w:rFonts w:asciiTheme="minorHAnsi" w:hAnsiTheme="minorHAnsi" w:cstheme="majorHAnsi"/>
        </w:rPr>
        <w:t>w</w:t>
      </w:r>
      <w:r w:rsidR="007D32F9" w:rsidRPr="004F4789">
        <w:rPr>
          <w:rFonts w:asciiTheme="minorHAnsi" w:hAnsiTheme="minorHAnsi" w:cstheme="majorHAnsi"/>
        </w:rPr>
        <w:t>oord</w:t>
      </w:r>
      <w:r w:rsidR="00856D29" w:rsidRPr="004F4789">
        <w:rPr>
          <w:rFonts w:asciiTheme="minorHAnsi" w:hAnsiTheme="minorHAnsi" w:cstheme="majorHAnsi"/>
        </w:rPr>
        <w:t>keuze</w:t>
      </w:r>
    </w:p>
    <w:p w14:paraId="1B7B011A" w14:textId="1F38DFFA" w:rsidR="006D44F4" w:rsidRPr="00993260" w:rsidRDefault="006D44F4" w:rsidP="003B2039">
      <w:pPr>
        <w:rPr>
          <w:rFonts w:asciiTheme="minorHAnsi" w:hAnsiTheme="minorHAnsi" w:cstheme="majorHAnsi"/>
        </w:rPr>
      </w:pPr>
      <w:r w:rsidRPr="00993260">
        <w:rPr>
          <w:rFonts w:asciiTheme="minorHAnsi" w:hAnsiTheme="minorHAnsi" w:cstheme="majorHAnsi"/>
        </w:rPr>
        <w:t>De woorden die de protagonist kiest, bepalen voor een deel zijn geloofwaardigheid, zijn ethos. Als hij steeds heel moeilijke woorden gebruikt, probeert hij zich misschien als intelligent, ontwikkeld, professioneel of ter zake kundig te presenteren. Gebruikt hij daarentegen makkelijke, populaire en informele woorden dan probeert hij zich misschien als een sympathiek persoon te presenteren, iemand die je wat gunt.</w:t>
      </w:r>
    </w:p>
    <w:p w14:paraId="400F8B39" w14:textId="6B967E75" w:rsidR="003B2039" w:rsidRPr="00993260" w:rsidRDefault="003B2039" w:rsidP="003B2039">
      <w:pPr>
        <w:rPr>
          <w:rFonts w:asciiTheme="minorHAnsi" w:hAnsiTheme="minorHAnsi" w:cstheme="majorHAnsi"/>
          <w:i/>
        </w:rPr>
      </w:pPr>
      <w:r w:rsidRPr="00993260">
        <w:rPr>
          <w:rFonts w:asciiTheme="minorHAnsi" w:hAnsiTheme="minorHAnsi" w:cstheme="majorHAnsi"/>
        </w:rPr>
        <w:lastRenderedPageBreak/>
        <w:t xml:space="preserve">Woorden hebben altijd een bepaalde </w:t>
      </w:r>
      <w:r w:rsidRPr="00CB5DC2">
        <w:rPr>
          <w:rFonts w:asciiTheme="minorHAnsi" w:hAnsiTheme="minorHAnsi" w:cstheme="majorHAnsi"/>
          <w:i/>
        </w:rPr>
        <w:t>gevoelswaarde</w:t>
      </w:r>
      <w:r w:rsidRPr="00CB5DC2">
        <w:rPr>
          <w:rFonts w:asciiTheme="minorHAnsi" w:hAnsiTheme="minorHAnsi" w:cstheme="majorHAnsi"/>
        </w:rPr>
        <w:t>:</w:t>
      </w:r>
      <w:r w:rsidRPr="00993260">
        <w:rPr>
          <w:rFonts w:asciiTheme="minorHAnsi" w:hAnsiTheme="minorHAnsi" w:cstheme="majorHAnsi"/>
        </w:rPr>
        <w:t xml:space="preserve"> sommige woorden roepen positieve gevoelens op, andere juist negatieve.</w:t>
      </w:r>
      <w:r w:rsidR="006D44F4" w:rsidRPr="00993260">
        <w:rPr>
          <w:rFonts w:asciiTheme="minorHAnsi" w:hAnsiTheme="minorHAnsi" w:cstheme="majorHAnsi"/>
        </w:rPr>
        <w:t xml:space="preserve"> Woorden hebben dus altijd pathos.</w:t>
      </w:r>
      <w:r w:rsidRPr="00993260">
        <w:rPr>
          <w:rFonts w:asciiTheme="minorHAnsi" w:hAnsiTheme="minorHAnsi" w:cstheme="majorHAnsi"/>
        </w:rPr>
        <w:t xml:space="preserve"> Wanneer het aantal vluchtelingen is toegenomen kun je het hebben over </w:t>
      </w:r>
      <w:r w:rsidRPr="00993260">
        <w:rPr>
          <w:rFonts w:asciiTheme="minorHAnsi" w:hAnsiTheme="minorHAnsi" w:cstheme="majorHAnsi"/>
          <w:i/>
        </w:rPr>
        <w:t xml:space="preserve">groei </w:t>
      </w:r>
      <w:r w:rsidRPr="00993260">
        <w:rPr>
          <w:rFonts w:asciiTheme="minorHAnsi" w:hAnsiTheme="minorHAnsi" w:cstheme="majorHAnsi"/>
        </w:rPr>
        <w:t xml:space="preserve">(positieve gevoelswaarde), maar ook over een </w:t>
      </w:r>
      <w:r w:rsidRPr="00993260">
        <w:rPr>
          <w:rFonts w:asciiTheme="minorHAnsi" w:hAnsiTheme="minorHAnsi" w:cstheme="majorHAnsi"/>
          <w:i/>
        </w:rPr>
        <w:t xml:space="preserve">tsunami </w:t>
      </w:r>
      <w:r w:rsidRPr="00993260">
        <w:rPr>
          <w:rFonts w:asciiTheme="minorHAnsi" w:hAnsiTheme="minorHAnsi" w:cstheme="majorHAnsi"/>
        </w:rPr>
        <w:t xml:space="preserve"> (negatieve gevoelswaarde). Bijvoeglijke naamwoorden zijn bijzonder geschikt om gevoelswaarde toe te voegen aan een zelfstandig naamwoord: </w:t>
      </w:r>
      <w:r w:rsidRPr="00993260">
        <w:rPr>
          <w:rFonts w:asciiTheme="minorHAnsi" w:hAnsiTheme="minorHAnsi" w:cstheme="majorHAnsi"/>
          <w:i/>
        </w:rPr>
        <w:t>een fantastische vakantie</w:t>
      </w:r>
      <w:r w:rsidRPr="00993260">
        <w:rPr>
          <w:rFonts w:asciiTheme="minorHAnsi" w:hAnsiTheme="minorHAnsi" w:cstheme="majorHAnsi"/>
        </w:rPr>
        <w:t xml:space="preserve"> in plaats </w:t>
      </w:r>
      <w:r w:rsidRPr="00993260">
        <w:rPr>
          <w:rFonts w:asciiTheme="minorHAnsi" w:hAnsiTheme="minorHAnsi" w:cstheme="majorHAnsi"/>
          <w:i/>
        </w:rPr>
        <w:t>e</w:t>
      </w:r>
      <w:r w:rsidR="00C24594" w:rsidRPr="00993260">
        <w:rPr>
          <w:rFonts w:asciiTheme="minorHAnsi" w:hAnsiTheme="minorHAnsi" w:cstheme="majorHAnsi"/>
          <w:i/>
        </w:rPr>
        <w:t xml:space="preserve">en vakantie. </w:t>
      </w:r>
      <w:r w:rsidR="00C24594" w:rsidRPr="00993260">
        <w:rPr>
          <w:rFonts w:asciiTheme="minorHAnsi" w:hAnsiTheme="minorHAnsi" w:cstheme="majorHAnsi"/>
        </w:rPr>
        <w:t xml:space="preserve">Woorden of afleidingen </w:t>
      </w:r>
      <w:r w:rsidR="004142E6" w:rsidRPr="00993260">
        <w:rPr>
          <w:rFonts w:asciiTheme="minorHAnsi" w:hAnsiTheme="minorHAnsi" w:cstheme="majorHAnsi"/>
        </w:rPr>
        <w:t>(</w:t>
      </w:r>
      <w:r w:rsidR="00C24594" w:rsidRPr="00993260">
        <w:rPr>
          <w:rFonts w:asciiTheme="minorHAnsi" w:hAnsiTheme="minorHAnsi" w:cstheme="majorHAnsi"/>
        </w:rPr>
        <w:t>de overtreffende trap</w:t>
      </w:r>
      <w:r w:rsidR="004142E6" w:rsidRPr="00993260">
        <w:rPr>
          <w:rFonts w:asciiTheme="minorHAnsi" w:hAnsiTheme="minorHAnsi" w:cstheme="majorHAnsi"/>
        </w:rPr>
        <w:t xml:space="preserve"> of meervoudsvormen)</w:t>
      </w:r>
      <w:r w:rsidR="00C24594" w:rsidRPr="00993260">
        <w:rPr>
          <w:rFonts w:asciiTheme="minorHAnsi" w:hAnsiTheme="minorHAnsi" w:cstheme="majorHAnsi"/>
        </w:rPr>
        <w:t xml:space="preserve"> die worden gebruikt om emotie toe te voegen noemen we </w:t>
      </w:r>
      <w:proofErr w:type="spellStart"/>
      <w:r w:rsidR="00C24594" w:rsidRPr="00891AFC">
        <w:rPr>
          <w:rFonts w:asciiTheme="minorHAnsi" w:hAnsiTheme="minorHAnsi" w:cstheme="majorHAnsi"/>
          <w:i/>
        </w:rPr>
        <w:t>intensiveerders</w:t>
      </w:r>
      <w:proofErr w:type="spellEnd"/>
      <w:r w:rsidR="00C24594" w:rsidRPr="00891AFC">
        <w:rPr>
          <w:rFonts w:asciiTheme="minorHAnsi" w:hAnsiTheme="minorHAnsi" w:cstheme="majorHAnsi"/>
        </w:rPr>
        <w:t>.</w:t>
      </w:r>
      <w:r w:rsidRPr="00993260">
        <w:rPr>
          <w:rFonts w:asciiTheme="minorHAnsi" w:hAnsiTheme="minorHAnsi" w:cstheme="majorHAnsi"/>
        </w:rPr>
        <w:t xml:space="preserve"> </w:t>
      </w:r>
      <w:r w:rsidR="00C24594" w:rsidRPr="00993260">
        <w:rPr>
          <w:rFonts w:asciiTheme="minorHAnsi" w:hAnsiTheme="minorHAnsi" w:cstheme="majorHAnsi"/>
        </w:rPr>
        <w:t xml:space="preserve">Het gebruik van </w:t>
      </w:r>
      <w:proofErr w:type="spellStart"/>
      <w:r w:rsidR="00C24594" w:rsidRPr="00993260">
        <w:rPr>
          <w:rFonts w:asciiTheme="minorHAnsi" w:hAnsiTheme="minorHAnsi" w:cstheme="majorHAnsi"/>
        </w:rPr>
        <w:t>intensiveerders</w:t>
      </w:r>
      <w:proofErr w:type="spellEnd"/>
      <w:r w:rsidR="00C24594" w:rsidRPr="00993260">
        <w:rPr>
          <w:rFonts w:asciiTheme="minorHAnsi" w:hAnsiTheme="minorHAnsi" w:cstheme="majorHAnsi"/>
        </w:rPr>
        <w:t xml:space="preserve"> leidt vaak tot overdrijving (</w:t>
      </w:r>
      <w:r w:rsidR="00C24594" w:rsidRPr="00891AFC">
        <w:rPr>
          <w:rFonts w:asciiTheme="minorHAnsi" w:hAnsiTheme="minorHAnsi" w:cstheme="majorHAnsi"/>
          <w:i/>
        </w:rPr>
        <w:t>hyperbool</w:t>
      </w:r>
      <w:r w:rsidR="00C24594" w:rsidRPr="00993260">
        <w:rPr>
          <w:rFonts w:asciiTheme="minorHAnsi" w:hAnsiTheme="minorHAnsi" w:cstheme="majorHAnsi"/>
        </w:rPr>
        <w:t xml:space="preserve">): </w:t>
      </w:r>
      <w:r w:rsidR="00C24594" w:rsidRPr="00993260">
        <w:rPr>
          <w:rFonts w:asciiTheme="minorHAnsi" w:hAnsiTheme="minorHAnsi" w:cstheme="majorHAnsi"/>
          <w:i/>
        </w:rPr>
        <w:t xml:space="preserve">Boek nu je </w:t>
      </w:r>
      <w:r w:rsidR="00C24594" w:rsidRPr="00993260">
        <w:rPr>
          <w:rFonts w:asciiTheme="minorHAnsi" w:hAnsiTheme="minorHAnsi" w:cstheme="majorHAnsi"/>
          <w:i/>
          <w:u w:val="single"/>
        </w:rPr>
        <w:t>droom</w:t>
      </w:r>
      <w:r w:rsidR="00C24594" w:rsidRPr="00993260">
        <w:rPr>
          <w:rFonts w:asciiTheme="minorHAnsi" w:hAnsiTheme="minorHAnsi" w:cstheme="majorHAnsi"/>
          <w:i/>
        </w:rPr>
        <w:t xml:space="preserve">vakantie naar dit </w:t>
      </w:r>
      <w:r w:rsidR="00C24594" w:rsidRPr="00993260">
        <w:rPr>
          <w:rFonts w:asciiTheme="minorHAnsi" w:hAnsiTheme="minorHAnsi" w:cstheme="majorHAnsi"/>
          <w:i/>
          <w:u w:val="single"/>
        </w:rPr>
        <w:t>paradijselijke</w:t>
      </w:r>
      <w:r w:rsidR="00C24594" w:rsidRPr="00993260">
        <w:rPr>
          <w:rFonts w:asciiTheme="minorHAnsi" w:hAnsiTheme="minorHAnsi" w:cstheme="majorHAnsi"/>
          <w:i/>
        </w:rPr>
        <w:t xml:space="preserve"> vakantiepark tegen de allerlaag</w:t>
      </w:r>
      <w:r w:rsidR="00C24594" w:rsidRPr="00993260">
        <w:rPr>
          <w:rFonts w:asciiTheme="minorHAnsi" w:hAnsiTheme="minorHAnsi" w:cstheme="majorHAnsi"/>
          <w:i/>
          <w:u w:val="single"/>
        </w:rPr>
        <w:t>ste</w:t>
      </w:r>
      <w:r w:rsidR="00C24594" w:rsidRPr="00993260">
        <w:rPr>
          <w:rFonts w:asciiTheme="minorHAnsi" w:hAnsiTheme="minorHAnsi" w:cstheme="majorHAnsi"/>
          <w:i/>
        </w:rPr>
        <w:t xml:space="preserve"> prijs </w:t>
      </w:r>
      <w:r w:rsidR="00C24594" w:rsidRPr="00993260">
        <w:rPr>
          <w:rFonts w:asciiTheme="minorHAnsi" w:hAnsiTheme="minorHAnsi" w:cstheme="majorHAnsi"/>
        </w:rPr>
        <w:t xml:space="preserve">In plaats van: </w:t>
      </w:r>
      <w:r w:rsidR="00C24594" w:rsidRPr="00993260">
        <w:rPr>
          <w:rFonts w:asciiTheme="minorHAnsi" w:hAnsiTheme="minorHAnsi" w:cstheme="majorHAnsi"/>
          <w:i/>
        </w:rPr>
        <w:t>U kunt</w:t>
      </w:r>
      <w:r w:rsidR="004142E6" w:rsidRPr="00993260">
        <w:rPr>
          <w:rFonts w:asciiTheme="minorHAnsi" w:hAnsiTheme="minorHAnsi" w:cstheme="majorHAnsi"/>
          <w:i/>
        </w:rPr>
        <w:t xml:space="preserve"> bij ons</w:t>
      </w:r>
      <w:r w:rsidR="00C24594" w:rsidRPr="00993260">
        <w:rPr>
          <w:rFonts w:asciiTheme="minorHAnsi" w:hAnsiTheme="minorHAnsi" w:cstheme="majorHAnsi"/>
          <w:i/>
        </w:rPr>
        <w:t xml:space="preserve"> een vakantie boeken naar een vakantiepark. </w:t>
      </w:r>
    </w:p>
    <w:p w14:paraId="0228C898" w14:textId="6656FA70" w:rsidR="007B2A8E" w:rsidRPr="00993260" w:rsidRDefault="007B2A8E" w:rsidP="003B2039">
      <w:pPr>
        <w:rPr>
          <w:rFonts w:asciiTheme="minorHAnsi" w:hAnsiTheme="minorHAnsi" w:cstheme="majorHAnsi"/>
          <w:i/>
        </w:rPr>
      </w:pPr>
      <w:r w:rsidRPr="00993260">
        <w:rPr>
          <w:rFonts w:asciiTheme="minorHAnsi" w:hAnsiTheme="minorHAnsi" w:cstheme="majorHAnsi"/>
        </w:rPr>
        <w:t xml:space="preserve">Wanneer een </w:t>
      </w:r>
      <w:proofErr w:type="spellStart"/>
      <w:r w:rsidRPr="00993260">
        <w:rPr>
          <w:rFonts w:asciiTheme="minorHAnsi" w:hAnsiTheme="minorHAnsi" w:cstheme="majorHAnsi"/>
        </w:rPr>
        <w:t>intensiveerder</w:t>
      </w:r>
      <w:proofErr w:type="spellEnd"/>
      <w:r w:rsidRPr="00993260">
        <w:rPr>
          <w:rFonts w:asciiTheme="minorHAnsi" w:hAnsiTheme="minorHAnsi" w:cstheme="majorHAnsi"/>
        </w:rPr>
        <w:t xml:space="preserve"> extra benadrukt wordt, kan dit leiden tot </w:t>
      </w:r>
      <w:r w:rsidRPr="00891AFC">
        <w:rPr>
          <w:rFonts w:asciiTheme="minorHAnsi" w:hAnsiTheme="minorHAnsi" w:cstheme="majorHAnsi"/>
          <w:i/>
        </w:rPr>
        <w:t>ironie</w:t>
      </w:r>
      <w:r w:rsidRPr="00891AFC">
        <w:rPr>
          <w:rFonts w:asciiTheme="minorHAnsi" w:hAnsiTheme="minorHAnsi" w:cstheme="majorHAnsi"/>
        </w:rPr>
        <w:t xml:space="preserve"> </w:t>
      </w:r>
      <w:r w:rsidRPr="00993260">
        <w:rPr>
          <w:rFonts w:asciiTheme="minorHAnsi" w:hAnsiTheme="minorHAnsi" w:cstheme="majorHAnsi"/>
        </w:rPr>
        <w:t xml:space="preserve">waardoor juist het tegendeel wordt bedoeld: </w:t>
      </w:r>
      <w:r w:rsidRPr="00993260">
        <w:rPr>
          <w:rFonts w:asciiTheme="minorHAnsi" w:hAnsiTheme="minorHAnsi" w:cstheme="majorHAnsi"/>
          <w:i/>
        </w:rPr>
        <w:t>dit was een FANTASTISCHE vakantie</w:t>
      </w:r>
      <w:r w:rsidR="004142E6" w:rsidRPr="00993260">
        <w:rPr>
          <w:rFonts w:asciiTheme="minorHAnsi" w:hAnsiTheme="minorHAnsi" w:cstheme="majorHAnsi"/>
          <w:i/>
        </w:rPr>
        <w:t>, ECHT PARADIJSELIJK</w:t>
      </w:r>
      <w:r w:rsidR="007F416C" w:rsidRPr="00993260">
        <w:rPr>
          <w:rFonts w:asciiTheme="minorHAnsi" w:hAnsiTheme="minorHAnsi" w:cstheme="majorHAnsi"/>
          <w:i/>
        </w:rPr>
        <w:t>.</w:t>
      </w:r>
      <w:r w:rsidR="00287919" w:rsidRPr="00993260">
        <w:rPr>
          <w:rFonts w:asciiTheme="minorHAnsi" w:hAnsiTheme="minorHAnsi" w:cstheme="majorHAnsi"/>
          <w:i/>
        </w:rPr>
        <w:t xml:space="preserve"> En </w:t>
      </w:r>
      <w:r w:rsidR="007F416C" w:rsidRPr="00993260">
        <w:rPr>
          <w:rFonts w:asciiTheme="minorHAnsi" w:hAnsiTheme="minorHAnsi" w:cstheme="majorHAnsi"/>
          <w:i/>
        </w:rPr>
        <w:t>DAT</w:t>
      </w:r>
      <w:r w:rsidR="00287919" w:rsidRPr="00993260">
        <w:rPr>
          <w:rFonts w:asciiTheme="minorHAnsi" w:hAnsiTheme="minorHAnsi" w:cstheme="majorHAnsi"/>
          <w:i/>
        </w:rPr>
        <w:t xml:space="preserve"> voor </w:t>
      </w:r>
      <w:r w:rsidR="00992D6F" w:rsidRPr="00993260">
        <w:rPr>
          <w:rFonts w:asciiTheme="minorHAnsi" w:hAnsiTheme="minorHAnsi" w:cstheme="majorHAnsi"/>
          <w:i/>
        </w:rPr>
        <w:t>SLECHTS</w:t>
      </w:r>
      <w:r w:rsidR="00287919" w:rsidRPr="00993260">
        <w:rPr>
          <w:rFonts w:asciiTheme="minorHAnsi" w:hAnsiTheme="minorHAnsi" w:cstheme="majorHAnsi"/>
          <w:i/>
        </w:rPr>
        <w:t xml:space="preserve"> 5000 euro</w:t>
      </w:r>
      <w:r w:rsidR="007F416C" w:rsidRPr="00993260">
        <w:rPr>
          <w:rFonts w:asciiTheme="minorHAnsi" w:hAnsiTheme="minorHAnsi" w:cstheme="majorHAnsi"/>
          <w:i/>
        </w:rPr>
        <w:t>.</w:t>
      </w:r>
    </w:p>
    <w:p w14:paraId="28B5814F" w14:textId="398E61ED" w:rsidR="003B2039" w:rsidRPr="00993260" w:rsidRDefault="003609D3" w:rsidP="003B2039">
      <w:pPr>
        <w:rPr>
          <w:rFonts w:asciiTheme="minorHAnsi" w:hAnsiTheme="minorHAnsi" w:cstheme="majorHAnsi"/>
        </w:rPr>
      </w:pPr>
      <w:r w:rsidRPr="00993260">
        <w:rPr>
          <w:rFonts w:asciiTheme="minorHAnsi" w:hAnsiTheme="minorHAnsi" w:cstheme="majorHAnsi"/>
        </w:rPr>
        <w:t>Hier tegenover staan w</w:t>
      </w:r>
      <w:r w:rsidR="003B2039" w:rsidRPr="00993260">
        <w:rPr>
          <w:rFonts w:asciiTheme="minorHAnsi" w:hAnsiTheme="minorHAnsi" w:cstheme="majorHAnsi"/>
        </w:rPr>
        <w:t>oorden of formuleringen die de ernst proberen af te zwakken of leed te verzachten</w:t>
      </w:r>
      <w:r w:rsidRPr="00993260">
        <w:rPr>
          <w:rFonts w:asciiTheme="minorHAnsi" w:hAnsiTheme="minorHAnsi" w:cstheme="majorHAnsi"/>
        </w:rPr>
        <w:t>, zogenaamde</w:t>
      </w:r>
      <w:r w:rsidR="003B2039" w:rsidRPr="00993260">
        <w:rPr>
          <w:rFonts w:asciiTheme="minorHAnsi" w:hAnsiTheme="minorHAnsi" w:cstheme="majorHAnsi"/>
        </w:rPr>
        <w:t xml:space="preserve"> </w:t>
      </w:r>
      <w:r w:rsidR="003B2039" w:rsidRPr="00891AFC">
        <w:rPr>
          <w:rFonts w:asciiTheme="minorHAnsi" w:hAnsiTheme="minorHAnsi" w:cstheme="majorHAnsi"/>
          <w:i/>
        </w:rPr>
        <w:t>eufemismen</w:t>
      </w:r>
      <w:r w:rsidR="003B2039" w:rsidRPr="00993260">
        <w:rPr>
          <w:rFonts w:asciiTheme="minorHAnsi" w:hAnsiTheme="minorHAnsi" w:cstheme="majorHAnsi"/>
        </w:rPr>
        <w:t xml:space="preserve">: </w:t>
      </w:r>
      <w:r w:rsidR="003B2039" w:rsidRPr="00993260">
        <w:rPr>
          <w:rFonts w:asciiTheme="minorHAnsi" w:hAnsiTheme="minorHAnsi" w:cstheme="majorHAnsi"/>
          <w:i/>
        </w:rPr>
        <w:t xml:space="preserve">We hebben onze hond laten inslapen </w:t>
      </w:r>
      <w:r w:rsidR="003B2039" w:rsidRPr="00993260">
        <w:rPr>
          <w:rFonts w:asciiTheme="minorHAnsi" w:hAnsiTheme="minorHAnsi" w:cstheme="majorHAnsi"/>
        </w:rPr>
        <w:t xml:space="preserve">in plaats van </w:t>
      </w:r>
      <w:r w:rsidR="003B2039" w:rsidRPr="00993260">
        <w:rPr>
          <w:rFonts w:asciiTheme="minorHAnsi" w:hAnsiTheme="minorHAnsi" w:cstheme="majorHAnsi"/>
          <w:i/>
        </w:rPr>
        <w:t>We hebben onze hond afgemaakt.</w:t>
      </w:r>
      <w:r w:rsidR="00E015B0" w:rsidRPr="00993260">
        <w:rPr>
          <w:rFonts w:asciiTheme="minorHAnsi" w:hAnsiTheme="minorHAnsi" w:cstheme="majorHAnsi"/>
        </w:rPr>
        <w:t xml:space="preserve"> Ook verkleinwoorden kunnen worden ingezet om het belang te verkleinen of denigrerend over te komen: </w:t>
      </w:r>
      <w:r w:rsidR="00E0190D" w:rsidRPr="00993260">
        <w:rPr>
          <w:rFonts w:asciiTheme="minorHAnsi" w:hAnsiTheme="minorHAnsi" w:cstheme="majorHAnsi"/>
          <w:i/>
        </w:rPr>
        <w:t>X heeft een boek</w:t>
      </w:r>
      <w:r w:rsidR="00E0190D" w:rsidRPr="00993260">
        <w:rPr>
          <w:rFonts w:asciiTheme="minorHAnsi" w:hAnsiTheme="minorHAnsi" w:cstheme="majorHAnsi"/>
          <w:i/>
          <w:u w:val="single"/>
        </w:rPr>
        <w:t>je</w:t>
      </w:r>
      <w:r w:rsidR="00E0190D" w:rsidRPr="00993260">
        <w:rPr>
          <w:rFonts w:asciiTheme="minorHAnsi" w:hAnsiTheme="minorHAnsi" w:cstheme="majorHAnsi"/>
          <w:i/>
        </w:rPr>
        <w:t xml:space="preserve"> geschreven over opvoeden</w:t>
      </w:r>
      <w:r w:rsidR="00E0190D" w:rsidRPr="00993260">
        <w:rPr>
          <w:rFonts w:asciiTheme="minorHAnsi" w:hAnsiTheme="minorHAnsi" w:cstheme="majorHAnsi"/>
        </w:rPr>
        <w:t xml:space="preserve"> in plaats van </w:t>
      </w:r>
      <w:r w:rsidR="00E0190D" w:rsidRPr="00993260">
        <w:rPr>
          <w:rFonts w:asciiTheme="minorHAnsi" w:hAnsiTheme="minorHAnsi" w:cstheme="majorHAnsi"/>
          <w:i/>
        </w:rPr>
        <w:t>een boek, werk of standaardwerk</w:t>
      </w:r>
      <w:r w:rsidR="00E0190D" w:rsidRPr="00993260">
        <w:rPr>
          <w:rFonts w:asciiTheme="minorHAnsi" w:hAnsiTheme="minorHAnsi" w:cstheme="majorHAnsi"/>
        </w:rPr>
        <w:t xml:space="preserve"> over opvoeding. </w:t>
      </w:r>
    </w:p>
    <w:p w14:paraId="3D280D76" w14:textId="763B9C0E" w:rsidR="00776ECD" w:rsidRDefault="00776ECD" w:rsidP="003B2039">
      <w:pPr>
        <w:rPr>
          <w:rFonts w:asciiTheme="minorHAnsi" w:hAnsiTheme="minorHAnsi" w:cstheme="majorHAnsi"/>
        </w:rPr>
      </w:pPr>
      <w:r w:rsidRPr="00993260">
        <w:rPr>
          <w:rFonts w:asciiTheme="minorHAnsi" w:hAnsiTheme="minorHAnsi" w:cstheme="majorHAnsi"/>
        </w:rPr>
        <w:t xml:space="preserve">Wanneer een eufemisme duidelijk door de werkelijkheid wordt gelogenstraft heeft dit een komisch effect dat </w:t>
      </w:r>
      <w:r w:rsidRPr="00891AFC">
        <w:rPr>
          <w:rFonts w:asciiTheme="minorHAnsi" w:hAnsiTheme="minorHAnsi" w:cstheme="majorHAnsi"/>
          <w:i/>
        </w:rPr>
        <w:t xml:space="preserve">understatement </w:t>
      </w:r>
      <w:r w:rsidRPr="00993260">
        <w:rPr>
          <w:rFonts w:asciiTheme="minorHAnsi" w:hAnsiTheme="minorHAnsi" w:cstheme="majorHAnsi"/>
        </w:rPr>
        <w:t xml:space="preserve">wordt genoemd: </w:t>
      </w:r>
      <w:r w:rsidRPr="00993260">
        <w:rPr>
          <w:rFonts w:asciiTheme="minorHAnsi" w:hAnsiTheme="minorHAnsi" w:cstheme="majorHAnsi"/>
          <w:i/>
        </w:rPr>
        <w:t xml:space="preserve">een leuk boodschappenkarretje </w:t>
      </w:r>
      <w:r w:rsidRPr="00993260">
        <w:rPr>
          <w:rFonts w:asciiTheme="minorHAnsi" w:hAnsiTheme="minorHAnsi" w:cstheme="majorHAnsi"/>
        </w:rPr>
        <w:t xml:space="preserve">(terwijl je het over een zeer luxe auto hebt), </w:t>
      </w:r>
      <w:r w:rsidRPr="00993260">
        <w:rPr>
          <w:rFonts w:asciiTheme="minorHAnsi" w:hAnsiTheme="minorHAnsi" w:cstheme="majorHAnsi"/>
          <w:i/>
        </w:rPr>
        <w:t xml:space="preserve">Ja, het druppelt een beetje </w:t>
      </w:r>
      <w:r w:rsidRPr="00993260">
        <w:rPr>
          <w:rFonts w:asciiTheme="minorHAnsi" w:hAnsiTheme="minorHAnsi" w:cstheme="majorHAnsi"/>
        </w:rPr>
        <w:t>(terwijl het hoost van de regen).</w:t>
      </w:r>
    </w:p>
    <w:p w14:paraId="67DEC835" w14:textId="77777777" w:rsidR="00B3447E" w:rsidRPr="00993260" w:rsidRDefault="00B3447E" w:rsidP="003B2039">
      <w:pPr>
        <w:rPr>
          <w:rFonts w:asciiTheme="minorHAnsi" w:hAnsiTheme="minorHAnsi" w:cstheme="majorHAnsi"/>
        </w:rPr>
      </w:pPr>
    </w:p>
    <w:p w14:paraId="50E181C1" w14:textId="0BE03D63" w:rsidR="00B3447E" w:rsidRPr="00993260" w:rsidRDefault="00B3447E" w:rsidP="00B3447E">
      <w:pPr>
        <w:pStyle w:val="Kop4"/>
        <w:rPr>
          <w:rFonts w:asciiTheme="minorHAnsi" w:hAnsiTheme="minorHAnsi" w:cstheme="majorHAnsi"/>
        </w:rPr>
      </w:pPr>
      <w:r w:rsidRPr="00993260">
        <w:rPr>
          <w:rFonts w:asciiTheme="minorHAnsi" w:hAnsiTheme="minorHAnsi" w:cstheme="majorHAnsi"/>
        </w:rPr>
        <w:t xml:space="preserve"> </w:t>
      </w:r>
      <w:r w:rsidR="00E56692">
        <w:rPr>
          <w:rFonts w:asciiTheme="minorHAnsi" w:hAnsiTheme="minorHAnsi" w:cstheme="majorHAnsi"/>
        </w:rPr>
        <w:t xml:space="preserve">5.3.2 </w:t>
      </w:r>
      <w:r w:rsidR="001C29BF">
        <w:rPr>
          <w:rFonts w:asciiTheme="minorHAnsi" w:hAnsiTheme="minorHAnsi" w:cstheme="majorHAnsi"/>
        </w:rPr>
        <w:t xml:space="preserve">Analyse op zins(deel)niveau: </w:t>
      </w:r>
      <w:r w:rsidR="001C29BF" w:rsidRPr="004F4789">
        <w:rPr>
          <w:rFonts w:asciiTheme="minorHAnsi" w:hAnsiTheme="minorHAnsi" w:cstheme="majorHAnsi"/>
        </w:rPr>
        <w:t>b</w:t>
      </w:r>
      <w:r w:rsidR="00E56692" w:rsidRPr="004F4789">
        <w:rPr>
          <w:rFonts w:asciiTheme="minorHAnsi" w:hAnsiTheme="minorHAnsi" w:cstheme="majorHAnsi"/>
        </w:rPr>
        <w:t>eeldend taalgebruik en stijlfiguren</w:t>
      </w:r>
    </w:p>
    <w:p w14:paraId="2BFE88CD" w14:textId="149FEE0E" w:rsidR="00B9606C" w:rsidRPr="00993260" w:rsidRDefault="00266061" w:rsidP="004142E6">
      <w:pPr>
        <w:spacing w:before="40" w:after="0" w:line="240" w:lineRule="auto"/>
        <w:rPr>
          <w:rFonts w:asciiTheme="minorHAnsi" w:hAnsiTheme="minorHAnsi" w:cstheme="majorHAnsi"/>
        </w:rPr>
      </w:pPr>
      <w:r w:rsidRPr="00993260">
        <w:rPr>
          <w:rFonts w:asciiTheme="minorHAnsi" w:hAnsiTheme="minorHAnsi" w:cstheme="majorHAnsi"/>
        </w:rPr>
        <w:t>Toen de Nederlandse politicus Frans Timmermans de Verenigde Naties ervan wilde overtuigen</w:t>
      </w:r>
      <w:r w:rsidR="00B9606C" w:rsidRPr="00993260">
        <w:rPr>
          <w:rFonts w:asciiTheme="minorHAnsi" w:hAnsiTheme="minorHAnsi" w:cstheme="majorHAnsi"/>
        </w:rPr>
        <w:t xml:space="preserve"> een internationaal onderzoek toe te staan naar de toedracht van de ramp met de MH17 (een vliegtuig werd boven de Oekraïne door een raket getroffen waarbij 298 mensen omkwamen </w:t>
      </w:r>
      <w:r w:rsidR="004F0B45" w:rsidRPr="00993260">
        <w:rPr>
          <w:rFonts w:asciiTheme="minorHAnsi" w:hAnsiTheme="minorHAnsi" w:cstheme="majorHAnsi"/>
        </w:rPr>
        <w:t>onder wie</w:t>
      </w:r>
      <w:r w:rsidR="00B9606C" w:rsidRPr="00993260">
        <w:rPr>
          <w:rFonts w:asciiTheme="minorHAnsi" w:hAnsiTheme="minorHAnsi" w:cstheme="majorHAnsi"/>
        </w:rPr>
        <w:t xml:space="preserve"> 194 Nederlanders) beschreef hij zo </w:t>
      </w:r>
      <w:r w:rsidR="00B9606C" w:rsidRPr="00891AFC">
        <w:rPr>
          <w:rFonts w:asciiTheme="minorHAnsi" w:hAnsiTheme="minorHAnsi" w:cstheme="majorHAnsi"/>
          <w:i/>
        </w:rPr>
        <w:t>beeldend</w:t>
      </w:r>
      <w:r w:rsidR="00B9606C" w:rsidRPr="00993260">
        <w:rPr>
          <w:rFonts w:asciiTheme="minorHAnsi" w:hAnsiTheme="minorHAnsi" w:cstheme="majorHAnsi"/>
        </w:rPr>
        <w:t xml:space="preserve"> mogelijk de laatste ogenblikken voordat het vliegtuig neerstortte: hoe ouders hun kinderen omhelsden, mensen </w:t>
      </w:r>
      <w:r w:rsidR="007D354F" w:rsidRPr="00993260">
        <w:rPr>
          <w:rFonts w:asciiTheme="minorHAnsi" w:hAnsiTheme="minorHAnsi" w:cstheme="majorHAnsi"/>
        </w:rPr>
        <w:t>afscheid van elkaar namen, elkaar in de ogen keken</w:t>
      </w:r>
      <w:r w:rsidR="004F0B45" w:rsidRPr="00993260">
        <w:rPr>
          <w:rFonts w:asciiTheme="minorHAnsi" w:hAnsiTheme="minorHAnsi" w:cstheme="majorHAnsi"/>
        </w:rPr>
        <w:t>…</w:t>
      </w:r>
      <w:r w:rsidR="007D354F" w:rsidRPr="00993260">
        <w:rPr>
          <w:rFonts w:asciiTheme="minorHAnsi" w:hAnsiTheme="minorHAnsi" w:cstheme="majorHAnsi"/>
        </w:rPr>
        <w:t xml:space="preserve"> (zie </w:t>
      </w:r>
      <w:hyperlink r:id="rId11" w:history="1">
        <w:r w:rsidR="007D354F" w:rsidRPr="00993260">
          <w:rPr>
            <w:rStyle w:val="Hyperlink"/>
            <w:rFonts w:asciiTheme="minorHAnsi" w:hAnsiTheme="minorHAnsi" w:cstheme="majorHAnsi"/>
          </w:rPr>
          <w:t>https://www.youtube.com/watch?v=ConsvVar464</w:t>
        </w:r>
      </w:hyperlink>
      <w:r w:rsidR="007D354F" w:rsidRPr="00993260">
        <w:rPr>
          <w:rStyle w:val="Hyperlink"/>
          <w:rFonts w:asciiTheme="minorHAnsi" w:hAnsiTheme="minorHAnsi" w:cstheme="majorHAnsi"/>
        </w:rPr>
        <w:t xml:space="preserve"> </w:t>
      </w:r>
      <w:r w:rsidR="007D354F" w:rsidRPr="00993260">
        <w:rPr>
          <w:rStyle w:val="Hyperlink"/>
          <w:rFonts w:asciiTheme="minorHAnsi" w:hAnsiTheme="minorHAnsi" w:cstheme="majorHAnsi"/>
          <w:color w:val="auto"/>
          <w:u w:val="none"/>
        </w:rPr>
        <w:t xml:space="preserve"> )</w:t>
      </w:r>
    </w:p>
    <w:p w14:paraId="307DE46F" w14:textId="0B76825C" w:rsidR="007D354F" w:rsidRPr="00993260" w:rsidRDefault="007D354F" w:rsidP="004142E6">
      <w:pPr>
        <w:spacing w:before="40" w:after="0" w:line="240" w:lineRule="auto"/>
        <w:rPr>
          <w:rFonts w:asciiTheme="minorHAnsi" w:hAnsiTheme="minorHAnsi" w:cstheme="majorHAnsi"/>
        </w:rPr>
      </w:pPr>
      <w:r w:rsidRPr="00993260">
        <w:rPr>
          <w:rFonts w:asciiTheme="minorHAnsi" w:hAnsiTheme="minorHAnsi" w:cstheme="majorHAnsi"/>
        </w:rPr>
        <w:br/>
        <w:t>Aristoteles, de Griekse filosoof, die in de</w:t>
      </w:r>
      <w:r w:rsidRPr="00993260">
        <w:rPr>
          <w:rFonts w:asciiTheme="minorHAnsi" w:hAnsiTheme="minorHAnsi" w:cstheme="majorHAnsi"/>
          <w:i/>
        </w:rPr>
        <w:t xml:space="preserve"> Retorica </w:t>
      </w:r>
      <w:r w:rsidRPr="00993260">
        <w:rPr>
          <w:rFonts w:asciiTheme="minorHAnsi" w:hAnsiTheme="minorHAnsi" w:cstheme="majorHAnsi"/>
        </w:rPr>
        <w:t>de werking van logos</w:t>
      </w:r>
      <w:r w:rsidR="00856D29">
        <w:rPr>
          <w:rFonts w:asciiTheme="minorHAnsi" w:hAnsiTheme="minorHAnsi" w:cstheme="majorHAnsi"/>
        </w:rPr>
        <w:t>,</w:t>
      </w:r>
      <w:r w:rsidRPr="00993260">
        <w:rPr>
          <w:rFonts w:asciiTheme="minorHAnsi" w:hAnsiTheme="minorHAnsi" w:cstheme="majorHAnsi"/>
        </w:rPr>
        <w:t xml:space="preserve"> ethos </w:t>
      </w:r>
      <w:r w:rsidR="00856D29">
        <w:rPr>
          <w:rFonts w:asciiTheme="minorHAnsi" w:hAnsiTheme="minorHAnsi" w:cstheme="majorHAnsi"/>
        </w:rPr>
        <w:t xml:space="preserve">en pathos </w:t>
      </w:r>
      <w:r w:rsidRPr="00993260">
        <w:rPr>
          <w:rFonts w:asciiTheme="minorHAnsi" w:hAnsiTheme="minorHAnsi" w:cstheme="majorHAnsi"/>
        </w:rPr>
        <w:t xml:space="preserve">heeft beschreven, stelde al dat mensen makkelijker geëmotioneerd raken door zaken die dichtbij zijn dan door gebeurtenissen die zich verder weg voltrekken. Door een situatie beeldend te beschrijven, dus als een film die voor je ogen wordt afgespeeld, breng je die </w:t>
      </w:r>
      <w:r w:rsidR="004F0B45" w:rsidRPr="00993260">
        <w:rPr>
          <w:rFonts w:asciiTheme="minorHAnsi" w:hAnsiTheme="minorHAnsi" w:cstheme="majorHAnsi"/>
        </w:rPr>
        <w:t xml:space="preserve">situatie </w:t>
      </w:r>
      <w:r w:rsidRPr="00993260">
        <w:rPr>
          <w:rFonts w:asciiTheme="minorHAnsi" w:hAnsiTheme="minorHAnsi" w:cstheme="majorHAnsi"/>
        </w:rPr>
        <w:t>dichterbij en is de kans groter dat je de gewenste emotie oproept.</w:t>
      </w:r>
      <w:r w:rsidR="00386A82" w:rsidRPr="00993260">
        <w:rPr>
          <w:rFonts w:asciiTheme="minorHAnsi" w:hAnsiTheme="minorHAnsi" w:cstheme="majorHAnsi"/>
        </w:rPr>
        <w:t xml:space="preserve"> Aristoteles noemde dit </w:t>
      </w:r>
      <w:proofErr w:type="spellStart"/>
      <w:r w:rsidR="00386A82" w:rsidRPr="00856D29">
        <w:rPr>
          <w:rFonts w:asciiTheme="minorHAnsi" w:hAnsiTheme="minorHAnsi" w:cstheme="majorHAnsi"/>
          <w:i/>
        </w:rPr>
        <w:t>energeia</w:t>
      </w:r>
      <w:proofErr w:type="spellEnd"/>
      <w:r w:rsidR="00386A82" w:rsidRPr="00993260">
        <w:rPr>
          <w:rFonts w:asciiTheme="minorHAnsi" w:hAnsiTheme="minorHAnsi" w:cstheme="majorHAnsi"/>
        </w:rPr>
        <w:t>.</w:t>
      </w:r>
    </w:p>
    <w:p w14:paraId="3C2E6002" w14:textId="5A25F9E7" w:rsidR="007D354F" w:rsidRPr="00993260" w:rsidRDefault="007D354F" w:rsidP="004142E6">
      <w:pPr>
        <w:spacing w:before="40" w:after="0" w:line="240" w:lineRule="auto"/>
        <w:rPr>
          <w:rFonts w:asciiTheme="minorHAnsi" w:hAnsiTheme="minorHAnsi" w:cstheme="majorHAnsi"/>
        </w:rPr>
      </w:pPr>
    </w:p>
    <w:p w14:paraId="46721364" w14:textId="746DA2D9" w:rsidR="004F0B45" w:rsidRPr="00993260" w:rsidRDefault="007D354F" w:rsidP="0064193F">
      <w:pPr>
        <w:spacing w:before="40" w:after="0" w:line="240" w:lineRule="auto"/>
        <w:rPr>
          <w:rFonts w:asciiTheme="minorHAnsi" w:hAnsiTheme="minorHAnsi" w:cstheme="majorHAnsi"/>
          <w:i/>
        </w:rPr>
      </w:pPr>
      <w:r w:rsidRPr="00993260">
        <w:rPr>
          <w:rFonts w:asciiTheme="minorHAnsi" w:hAnsiTheme="minorHAnsi" w:cstheme="majorHAnsi"/>
        </w:rPr>
        <w:t xml:space="preserve">Een andere manier om emotie op te roepen is </w:t>
      </w:r>
      <w:r w:rsidR="004F0B45" w:rsidRPr="00993260">
        <w:rPr>
          <w:rFonts w:asciiTheme="minorHAnsi" w:hAnsiTheme="minorHAnsi" w:cstheme="majorHAnsi"/>
        </w:rPr>
        <w:t>d</w:t>
      </w:r>
      <w:r w:rsidRPr="00993260">
        <w:rPr>
          <w:rFonts w:asciiTheme="minorHAnsi" w:hAnsiTheme="minorHAnsi" w:cstheme="majorHAnsi"/>
        </w:rPr>
        <w:t xml:space="preserve">oor het gebruik van </w:t>
      </w:r>
      <w:r w:rsidRPr="00856D29">
        <w:rPr>
          <w:rFonts w:asciiTheme="minorHAnsi" w:hAnsiTheme="minorHAnsi" w:cstheme="majorHAnsi"/>
          <w:i/>
        </w:rPr>
        <w:t>beeldspraak</w:t>
      </w:r>
      <w:r w:rsidR="0064193F" w:rsidRPr="00993260">
        <w:rPr>
          <w:rFonts w:asciiTheme="minorHAnsi" w:hAnsiTheme="minorHAnsi" w:cstheme="majorHAnsi"/>
        </w:rPr>
        <w:t xml:space="preserve">. Het kenmerk van beeldspraak is dat een formulering zowel een bedoelde betekenis (de figuurlijke betekenis) heeft als een letterlijke. De gevoelswaarde van de letterlijke betekenis kan gebruikt worden om de overtuigingskracht te vergroten. Zo zei een  </w:t>
      </w:r>
      <w:r w:rsidR="004F0B45" w:rsidRPr="00993260">
        <w:rPr>
          <w:rFonts w:asciiTheme="minorHAnsi" w:hAnsiTheme="minorHAnsi" w:cstheme="majorHAnsi"/>
        </w:rPr>
        <w:t>PVV-kamerlid n</w:t>
      </w:r>
      <w:r w:rsidR="0064193F" w:rsidRPr="00993260">
        <w:rPr>
          <w:rFonts w:asciiTheme="minorHAnsi" w:hAnsiTheme="minorHAnsi" w:cstheme="majorHAnsi"/>
        </w:rPr>
        <w:t xml:space="preserve">aar aanleiding van een </w:t>
      </w:r>
      <w:r w:rsidR="004F0B45" w:rsidRPr="00993260">
        <w:rPr>
          <w:rFonts w:asciiTheme="minorHAnsi" w:hAnsiTheme="minorHAnsi" w:cstheme="majorHAnsi"/>
        </w:rPr>
        <w:t>plan</w:t>
      </w:r>
      <w:r w:rsidR="0064193F" w:rsidRPr="00993260">
        <w:rPr>
          <w:rFonts w:asciiTheme="minorHAnsi" w:hAnsiTheme="minorHAnsi" w:cstheme="majorHAnsi"/>
        </w:rPr>
        <w:t xml:space="preserve"> van de Tweede Kamer</w:t>
      </w:r>
      <w:r w:rsidR="004F0B45" w:rsidRPr="00993260">
        <w:rPr>
          <w:rFonts w:asciiTheme="minorHAnsi" w:hAnsiTheme="minorHAnsi" w:cstheme="majorHAnsi"/>
        </w:rPr>
        <w:t xml:space="preserve"> om oud-terroristen uit te nodigen </w:t>
      </w:r>
      <w:r w:rsidR="0064193F" w:rsidRPr="00993260">
        <w:rPr>
          <w:rFonts w:asciiTheme="minorHAnsi" w:hAnsiTheme="minorHAnsi" w:cstheme="majorHAnsi"/>
        </w:rPr>
        <w:t xml:space="preserve">om de kamer te informeren over de terroristische </w:t>
      </w:r>
      <w:r w:rsidR="004F0B45" w:rsidRPr="00993260">
        <w:rPr>
          <w:rFonts w:asciiTheme="minorHAnsi" w:hAnsiTheme="minorHAnsi" w:cstheme="majorHAnsi"/>
        </w:rPr>
        <w:t>dreiging</w:t>
      </w:r>
      <w:r w:rsidR="0064193F" w:rsidRPr="00993260">
        <w:rPr>
          <w:rFonts w:asciiTheme="minorHAnsi" w:hAnsiTheme="minorHAnsi" w:cstheme="majorHAnsi"/>
        </w:rPr>
        <w:t xml:space="preserve"> van Islamitische Staat (IS):</w:t>
      </w:r>
      <w:r w:rsidR="0064193F" w:rsidRPr="00993260">
        <w:rPr>
          <w:rFonts w:asciiTheme="minorHAnsi" w:hAnsiTheme="minorHAnsi" w:cstheme="majorHAnsi"/>
          <w:color w:val="1F3863"/>
          <w:sz w:val="24"/>
          <w:szCs w:val="24"/>
        </w:rPr>
        <w:t xml:space="preserve"> </w:t>
      </w:r>
      <w:r w:rsidR="004F0B45" w:rsidRPr="00993260">
        <w:rPr>
          <w:rFonts w:asciiTheme="minorHAnsi" w:hAnsiTheme="minorHAnsi" w:cstheme="majorHAnsi"/>
          <w:i/>
        </w:rPr>
        <w:t>‘Een slecht plan; je kunt een krokodil ook niet leren vegetarisch te gaan eten.’</w:t>
      </w:r>
    </w:p>
    <w:p w14:paraId="2D0D46D5" w14:textId="119BE1D4" w:rsidR="009366E7" w:rsidRPr="00993260" w:rsidRDefault="009366E7" w:rsidP="0064193F">
      <w:pPr>
        <w:spacing w:before="40" w:after="0" w:line="240" w:lineRule="auto"/>
        <w:rPr>
          <w:rFonts w:asciiTheme="minorHAnsi" w:hAnsiTheme="minorHAnsi" w:cstheme="majorHAnsi"/>
        </w:rPr>
      </w:pPr>
      <w:r w:rsidRPr="00993260">
        <w:rPr>
          <w:rFonts w:asciiTheme="minorHAnsi" w:hAnsiTheme="minorHAnsi" w:cstheme="majorHAnsi"/>
        </w:rPr>
        <w:br/>
        <w:t xml:space="preserve">Waarschijnlijk wil de PVV‘er angst oproepen: de bloeddorstige krokodil wordt vergeleken met de oud-terrorist die door middel van deze beeldspraak ervan wordt beschuldigd geen vreedzame motieven te hebben. Je kunt je afvragen of een krokodil veel angst oproept bij een Nederlands publiek. Als dat niet zo is, is de keuze voor dit beeld niet zo effectief (zie stap 6). </w:t>
      </w:r>
    </w:p>
    <w:p w14:paraId="6A325519" w14:textId="77777777" w:rsidR="00F25469" w:rsidRPr="00993260" w:rsidRDefault="00F25469" w:rsidP="0064193F">
      <w:pPr>
        <w:spacing w:before="40" w:after="0" w:line="240" w:lineRule="auto"/>
        <w:rPr>
          <w:rFonts w:asciiTheme="minorHAnsi" w:hAnsiTheme="minorHAnsi" w:cstheme="majorHAnsi"/>
        </w:rPr>
      </w:pPr>
    </w:p>
    <w:p w14:paraId="22CF7112" w14:textId="58CE79D8" w:rsidR="006711C5" w:rsidRPr="00993260" w:rsidRDefault="006711C5" w:rsidP="0064193F">
      <w:pPr>
        <w:spacing w:before="40" w:after="0" w:line="240" w:lineRule="auto"/>
        <w:rPr>
          <w:rFonts w:asciiTheme="minorHAnsi" w:hAnsiTheme="minorHAnsi" w:cstheme="majorHAnsi"/>
        </w:rPr>
      </w:pPr>
      <w:r w:rsidRPr="00993260">
        <w:rPr>
          <w:rFonts w:asciiTheme="minorHAnsi" w:hAnsiTheme="minorHAnsi" w:cstheme="majorHAnsi"/>
        </w:rPr>
        <w:t>Een stijlfiguur da</w:t>
      </w:r>
      <w:r w:rsidR="00B40E31" w:rsidRPr="00993260">
        <w:rPr>
          <w:rFonts w:asciiTheme="minorHAnsi" w:hAnsiTheme="minorHAnsi" w:cstheme="majorHAnsi"/>
        </w:rPr>
        <w:t>t</w:t>
      </w:r>
      <w:r w:rsidR="007A24E5" w:rsidRPr="00993260">
        <w:rPr>
          <w:rFonts w:asciiTheme="minorHAnsi" w:hAnsiTheme="minorHAnsi" w:cstheme="majorHAnsi"/>
        </w:rPr>
        <w:t xml:space="preserve"> wordt om een uitspraak in te kleden die mogelijk schadelijk is voor het ethos is de </w:t>
      </w:r>
      <w:r w:rsidR="007A24E5" w:rsidRPr="00BD081E">
        <w:rPr>
          <w:rFonts w:asciiTheme="minorHAnsi" w:hAnsiTheme="minorHAnsi" w:cstheme="majorHAnsi"/>
          <w:i/>
        </w:rPr>
        <w:t>praeteritio</w:t>
      </w:r>
      <w:r w:rsidR="007A24E5" w:rsidRPr="00993260">
        <w:rPr>
          <w:rFonts w:asciiTheme="minorHAnsi" w:hAnsiTheme="minorHAnsi" w:cstheme="majorHAnsi"/>
        </w:rPr>
        <w:t xml:space="preserve">; een spreker ontkent iets te zeggen, maar zegt het daardoor toch. </w:t>
      </w:r>
      <w:r w:rsidR="00DA6A80" w:rsidRPr="00993260">
        <w:rPr>
          <w:rFonts w:asciiTheme="minorHAnsi" w:hAnsiTheme="minorHAnsi" w:cstheme="majorHAnsi"/>
          <w:i/>
        </w:rPr>
        <w:t>Ik wil niet zeggen dat</w:t>
      </w:r>
      <w:r w:rsidR="007A24E5" w:rsidRPr="00993260">
        <w:rPr>
          <w:rFonts w:asciiTheme="minorHAnsi" w:hAnsiTheme="minorHAnsi" w:cstheme="majorHAnsi"/>
          <w:i/>
        </w:rPr>
        <w:t xml:space="preserve"> X liegt, maar ik vind het een vreemd verhaal. </w:t>
      </w:r>
    </w:p>
    <w:p w14:paraId="6B154F14" w14:textId="77777777" w:rsidR="00F25469" w:rsidRPr="00993260" w:rsidRDefault="00F25469" w:rsidP="00F25469">
      <w:pPr>
        <w:spacing w:before="40" w:after="0" w:line="240" w:lineRule="auto"/>
        <w:rPr>
          <w:rFonts w:asciiTheme="minorHAnsi" w:hAnsiTheme="minorHAnsi" w:cstheme="majorHAnsi"/>
        </w:rPr>
      </w:pPr>
    </w:p>
    <w:p w14:paraId="1FE9CDDE" w14:textId="0B88DF3F" w:rsidR="00F25469" w:rsidRPr="00993260" w:rsidRDefault="00F25469" w:rsidP="00F25469">
      <w:pPr>
        <w:spacing w:before="40" w:after="0" w:line="240" w:lineRule="auto"/>
        <w:rPr>
          <w:rFonts w:asciiTheme="minorHAnsi" w:hAnsiTheme="minorHAnsi" w:cstheme="majorHAnsi"/>
        </w:rPr>
      </w:pPr>
      <w:r w:rsidRPr="00993260">
        <w:rPr>
          <w:rFonts w:asciiTheme="minorHAnsi" w:hAnsiTheme="minorHAnsi" w:cstheme="majorHAnsi"/>
        </w:rPr>
        <w:t xml:space="preserve">Een protagonist kan iets stellen, iets bevelen, maar ook iets vragen. De </w:t>
      </w:r>
      <w:r w:rsidRPr="00527161">
        <w:rPr>
          <w:rFonts w:asciiTheme="minorHAnsi" w:hAnsiTheme="minorHAnsi" w:cstheme="majorHAnsi"/>
          <w:i/>
        </w:rPr>
        <w:t>vraag</w:t>
      </w:r>
      <w:r w:rsidRPr="00993260">
        <w:rPr>
          <w:rFonts w:asciiTheme="minorHAnsi" w:hAnsiTheme="minorHAnsi" w:cstheme="majorHAnsi"/>
        </w:rPr>
        <w:t xml:space="preserve"> is een uitnodiging aan het publiek om te reageren en kan dus bijdragen aan het ethos: de spreker presenteert zichzelf als geïnteresseerd in en betrokken bij zijn publiek. Een beroemd voorbeeld is de toespraak</w:t>
      </w:r>
      <w:r w:rsidR="00DD619D" w:rsidRPr="00993260">
        <w:rPr>
          <w:rFonts w:asciiTheme="minorHAnsi" w:hAnsiTheme="minorHAnsi" w:cstheme="majorHAnsi"/>
        </w:rPr>
        <w:t xml:space="preserve"> van Max Havelaar tot de hoofden van </w:t>
      </w:r>
      <w:proofErr w:type="spellStart"/>
      <w:r w:rsidR="00DD619D" w:rsidRPr="00993260">
        <w:rPr>
          <w:rFonts w:asciiTheme="minorHAnsi" w:hAnsiTheme="minorHAnsi" w:cstheme="majorHAnsi"/>
        </w:rPr>
        <w:t>Lebak</w:t>
      </w:r>
      <w:proofErr w:type="spellEnd"/>
      <w:r w:rsidR="00DD619D" w:rsidRPr="00993260">
        <w:rPr>
          <w:rFonts w:asciiTheme="minorHAnsi" w:hAnsiTheme="minorHAnsi" w:cstheme="majorHAnsi"/>
        </w:rPr>
        <w:t>. In plaats van hen direct te verwijten dat zij hun eigen onderdanen uitzui</w:t>
      </w:r>
      <w:r w:rsidR="00413049" w:rsidRPr="00993260">
        <w:rPr>
          <w:rFonts w:asciiTheme="minorHAnsi" w:hAnsiTheme="minorHAnsi" w:cstheme="majorHAnsi"/>
        </w:rPr>
        <w:t>gen waardoor zij straatarm zijn</w:t>
      </w:r>
      <w:r w:rsidR="00DD619D" w:rsidRPr="00993260">
        <w:rPr>
          <w:rFonts w:asciiTheme="minorHAnsi" w:hAnsiTheme="minorHAnsi" w:cstheme="majorHAnsi"/>
        </w:rPr>
        <w:t xml:space="preserve"> terwijl ze in een vruchtbaar g</w:t>
      </w:r>
      <w:r w:rsidR="00413049" w:rsidRPr="00993260">
        <w:rPr>
          <w:rFonts w:asciiTheme="minorHAnsi" w:hAnsiTheme="minorHAnsi" w:cstheme="majorHAnsi"/>
        </w:rPr>
        <w:t>ebied wonen, stelt hij ze allerlei</w:t>
      </w:r>
      <w:r w:rsidR="00DD619D" w:rsidRPr="00993260">
        <w:rPr>
          <w:rFonts w:asciiTheme="minorHAnsi" w:hAnsiTheme="minorHAnsi" w:cstheme="majorHAnsi"/>
        </w:rPr>
        <w:t xml:space="preserve"> vragen: </w:t>
      </w:r>
      <w:r w:rsidR="00DD619D" w:rsidRPr="00993260">
        <w:rPr>
          <w:rFonts w:asciiTheme="minorHAnsi" w:hAnsiTheme="minorHAnsi" w:cstheme="majorHAnsi"/>
          <w:i/>
        </w:rPr>
        <w:t xml:space="preserve">Vult uw hart zich niet met schaamte wanneer u de armoede in </w:t>
      </w:r>
      <w:proofErr w:type="spellStart"/>
      <w:r w:rsidR="00DD619D" w:rsidRPr="00993260">
        <w:rPr>
          <w:rFonts w:asciiTheme="minorHAnsi" w:hAnsiTheme="minorHAnsi" w:cstheme="majorHAnsi"/>
          <w:i/>
        </w:rPr>
        <w:t>Lebak</w:t>
      </w:r>
      <w:proofErr w:type="spellEnd"/>
      <w:r w:rsidR="00DD619D" w:rsidRPr="00993260">
        <w:rPr>
          <w:rFonts w:asciiTheme="minorHAnsi" w:hAnsiTheme="minorHAnsi" w:cstheme="majorHAnsi"/>
          <w:i/>
        </w:rPr>
        <w:t xml:space="preserve"> aanschouwt?</w:t>
      </w:r>
      <w:r w:rsidR="00DD619D" w:rsidRPr="00993260">
        <w:rPr>
          <w:rFonts w:asciiTheme="minorHAnsi" w:hAnsiTheme="minorHAnsi" w:cstheme="majorHAnsi"/>
        </w:rPr>
        <w:t xml:space="preserve"> in plaats van </w:t>
      </w:r>
      <w:r w:rsidR="00DD619D" w:rsidRPr="00993260">
        <w:rPr>
          <w:rFonts w:asciiTheme="minorHAnsi" w:hAnsiTheme="minorHAnsi" w:cstheme="majorHAnsi"/>
          <w:i/>
        </w:rPr>
        <w:t>Schaam je dat de mensen hier zo arm zijn!</w:t>
      </w:r>
      <w:r w:rsidR="00DD619D" w:rsidRPr="00993260">
        <w:rPr>
          <w:rFonts w:asciiTheme="minorHAnsi" w:hAnsiTheme="minorHAnsi" w:cstheme="majorHAnsi"/>
        </w:rPr>
        <w:t xml:space="preserve"> </w:t>
      </w:r>
      <w:r w:rsidRPr="00993260">
        <w:rPr>
          <w:rFonts w:asciiTheme="minorHAnsi" w:hAnsiTheme="minorHAnsi" w:cstheme="majorHAnsi"/>
        </w:rPr>
        <w:t xml:space="preserve">Een bijzondere vraag  is de </w:t>
      </w:r>
      <w:r w:rsidRPr="00527161">
        <w:rPr>
          <w:rFonts w:asciiTheme="minorHAnsi" w:hAnsiTheme="minorHAnsi" w:cstheme="majorHAnsi"/>
          <w:i/>
        </w:rPr>
        <w:t>retorische vraag</w:t>
      </w:r>
      <w:r w:rsidRPr="00993260">
        <w:rPr>
          <w:rFonts w:asciiTheme="minorHAnsi" w:hAnsiTheme="minorHAnsi" w:cstheme="majorHAnsi"/>
        </w:rPr>
        <w:t xml:space="preserve"> (zie ook stap 2): een bewering wordt als vraag gepresenteerd. Het is dus een vraag waarop geen antwoord wordt verlangd.</w:t>
      </w:r>
    </w:p>
    <w:p w14:paraId="5439B455" w14:textId="628ACE15" w:rsidR="007B2A8E" w:rsidRPr="00993260" w:rsidRDefault="007B2A8E" w:rsidP="007B2A8E">
      <w:pPr>
        <w:rPr>
          <w:rFonts w:asciiTheme="minorHAnsi" w:hAnsiTheme="minorHAnsi" w:cstheme="majorHAnsi"/>
        </w:rPr>
      </w:pPr>
    </w:p>
    <w:p w14:paraId="2EDC6A17" w14:textId="06A0D7C4" w:rsidR="007D32F9" w:rsidRPr="00993260" w:rsidRDefault="00E56692" w:rsidP="00527161">
      <w:pPr>
        <w:pStyle w:val="Kop4"/>
        <w:rPr>
          <w:rFonts w:asciiTheme="minorHAnsi" w:hAnsiTheme="minorHAnsi" w:cstheme="majorHAnsi"/>
        </w:rPr>
      </w:pPr>
      <w:bookmarkStart w:id="2" w:name="_Hlk7279040"/>
      <w:r>
        <w:rPr>
          <w:rFonts w:asciiTheme="minorHAnsi" w:hAnsiTheme="minorHAnsi" w:cstheme="majorHAnsi"/>
        </w:rPr>
        <w:t>5.3.</w:t>
      </w:r>
      <w:r w:rsidR="001F7151">
        <w:rPr>
          <w:rFonts w:asciiTheme="minorHAnsi" w:hAnsiTheme="minorHAnsi" w:cstheme="majorHAnsi"/>
        </w:rPr>
        <w:t>3</w:t>
      </w:r>
      <w:r>
        <w:rPr>
          <w:rFonts w:asciiTheme="minorHAnsi" w:hAnsiTheme="minorHAnsi" w:cstheme="majorHAnsi"/>
        </w:rPr>
        <w:t xml:space="preserve"> </w:t>
      </w:r>
      <w:r w:rsidR="001C29BF">
        <w:rPr>
          <w:rFonts w:asciiTheme="minorHAnsi" w:hAnsiTheme="minorHAnsi" w:cstheme="majorHAnsi"/>
        </w:rPr>
        <w:t xml:space="preserve">Analyse op structuurniveau: </w:t>
      </w:r>
      <w:r w:rsidR="001C29BF" w:rsidRPr="004F4789">
        <w:rPr>
          <w:rFonts w:asciiTheme="minorHAnsi" w:hAnsiTheme="minorHAnsi" w:cstheme="majorHAnsi"/>
        </w:rPr>
        <w:t>z</w:t>
      </w:r>
      <w:r w:rsidR="008B2DAD" w:rsidRPr="004F4789">
        <w:rPr>
          <w:rFonts w:asciiTheme="minorHAnsi" w:hAnsiTheme="minorHAnsi" w:cstheme="majorHAnsi"/>
        </w:rPr>
        <w:t>ins- en tekststructuren</w:t>
      </w:r>
    </w:p>
    <w:bookmarkEnd w:id="2"/>
    <w:p w14:paraId="60914D1B" w14:textId="706511DD" w:rsidR="00776ECD" w:rsidRPr="00993260" w:rsidRDefault="008A46D2" w:rsidP="007B2A8E">
      <w:pPr>
        <w:rPr>
          <w:rFonts w:asciiTheme="minorHAnsi" w:hAnsiTheme="minorHAnsi" w:cstheme="majorHAnsi"/>
        </w:rPr>
      </w:pPr>
      <w:r w:rsidRPr="00993260">
        <w:rPr>
          <w:rFonts w:asciiTheme="minorHAnsi" w:hAnsiTheme="minorHAnsi" w:cstheme="majorHAnsi"/>
        </w:rPr>
        <w:t>Structuur zorgt voor duidelijkheid en duidelijkheid vinden mensen vaak prettig. Iets prettig vinden is een gevoel dus draagt een goede structuur bij aan het pathos</w:t>
      </w:r>
      <w:r w:rsidR="001F7151">
        <w:rPr>
          <w:rFonts w:asciiTheme="minorHAnsi" w:hAnsiTheme="minorHAnsi" w:cstheme="majorHAnsi"/>
        </w:rPr>
        <w:t>-effect</w:t>
      </w:r>
      <w:r w:rsidRPr="00993260">
        <w:rPr>
          <w:rFonts w:asciiTheme="minorHAnsi" w:hAnsiTheme="minorHAnsi" w:cstheme="majorHAnsi"/>
        </w:rPr>
        <w:t xml:space="preserve"> van een tekst of betoog.</w:t>
      </w:r>
    </w:p>
    <w:p w14:paraId="5EBCBA0C" w14:textId="0F1E1A79" w:rsidR="008A46D2" w:rsidRPr="00993260" w:rsidRDefault="008A46D2" w:rsidP="007B2A8E">
      <w:pPr>
        <w:rPr>
          <w:rFonts w:asciiTheme="minorHAnsi" w:hAnsiTheme="minorHAnsi" w:cstheme="majorHAnsi"/>
        </w:rPr>
      </w:pPr>
      <w:r w:rsidRPr="00993260">
        <w:rPr>
          <w:rFonts w:asciiTheme="minorHAnsi" w:hAnsiTheme="minorHAnsi" w:cstheme="majorHAnsi"/>
        </w:rPr>
        <w:t>Manieren om structuur aan te brengen zijn:</w:t>
      </w:r>
    </w:p>
    <w:p w14:paraId="346F75B9" w14:textId="14918E64" w:rsidR="007B2A8E" w:rsidRPr="00993260" w:rsidRDefault="001F7151" w:rsidP="008A46D2">
      <w:pPr>
        <w:pStyle w:val="Lijstalinea"/>
        <w:numPr>
          <w:ilvl w:val="0"/>
          <w:numId w:val="22"/>
        </w:numPr>
        <w:rPr>
          <w:rFonts w:asciiTheme="minorHAnsi" w:hAnsiTheme="minorHAnsi" w:cstheme="majorHAnsi"/>
        </w:rPr>
      </w:pPr>
      <w:r w:rsidRPr="001F7151">
        <w:rPr>
          <w:rFonts w:asciiTheme="minorHAnsi" w:hAnsiTheme="minorHAnsi" w:cstheme="majorHAnsi"/>
          <w:i/>
        </w:rPr>
        <w:t>D</w:t>
      </w:r>
      <w:r w:rsidR="00E97CC9" w:rsidRPr="001F7151">
        <w:rPr>
          <w:rFonts w:asciiTheme="minorHAnsi" w:hAnsiTheme="minorHAnsi" w:cstheme="majorHAnsi"/>
          <w:i/>
        </w:rPr>
        <w:t>rieslag</w:t>
      </w:r>
      <w:r w:rsidR="008A46D2" w:rsidRPr="00993260">
        <w:rPr>
          <w:rFonts w:asciiTheme="minorHAnsi" w:hAnsiTheme="minorHAnsi" w:cstheme="majorHAnsi"/>
        </w:rPr>
        <w:t xml:space="preserve">: boter, kaas en eieren. </w:t>
      </w:r>
      <w:r w:rsidR="009F098E" w:rsidRPr="00993260">
        <w:rPr>
          <w:rFonts w:asciiTheme="minorHAnsi" w:hAnsiTheme="minorHAnsi" w:cstheme="majorHAnsi"/>
        </w:rPr>
        <w:t>In onze cultuur vinden mensen het prettig als een opsomming uit drie delen bestaat. Ook een tekst moet uit drie delen bestaan: inleiding, midden, slot. Het getal drie is nog steeds heilig.</w:t>
      </w:r>
    </w:p>
    <w:p w14:paraId="49CD7CDE" w14:textId="56927E04" w:rsidR="00B05AC1" w:rsidRPr="00993260" w:rsidRDefault="00B05AC1" w:rsidP="00B05AC1">
      <w:pPr>
        <w:pStyle w:val="Lijstalinea"/>
        <w:numPr>
          <w:ilvl w:val="0"/>
          <w:numId w:val="22"/>
        </w:numPr>
        <w:rPr>
          <w:rFonts w:asciiTheme="minorHAnsi" w:hAnsiTheme="minorHAnsi" w:cstheme="majorHAnsi"/>
        </w:rPr>
      </w:pPr>
      <w:r w:rsidRPr="008B2DAD">
        <w:rPr>
          <w:rFonts w:asciiTheme="minorHAnsi" w:hAnsiTheme="minorHAnsi" w:cstheme="majorHAnsi"/>
          <w:i/>
        </w:rPr>
        <w:t>Climax</w:t>
      </w:r>
      <w:r w:rsidR="00983145" w:rsidRPr="00993260">
        <w:rPr>
          <w:rFonts w:asciiTheme="minorHAnsi" w:hAnsiTheme="minorHAnsi" w:cstheme="majorHAnsi"/>
        </w:rPr>
        <w:t>: wanneer gezorgd wordt voor een afgerond geheel vindt men dat prettig, wanneer bovendien het eind beter, groter, omvangrijker of anderszins positiever is dan het begin dan kunnen we spreken van een climax</w:t>
      </w:r>
      <w:r w:rsidR="00146705" w:rsidRPr="00993260">
        <w:rPr>
          <w:rFonts w:asciiTheme="minorHAnsi" w:hAnsiTheme="minorHAnsi" w:cstheme="majorHAnsi"/>
        </w:rPr>
        <w:t>: het eind valt samen met het hoogtepunt van de tekst of toespraak.</w:t>
      </w:r>
    </w:p>
    <w:p w14:paraId="36585A30" w14:textId="377C3EA3" w:rsidR="009F098E" w:rsidRPr="00993260" w:rsidRDefault="00813C2D" w:rsidP="009F098E">
      <w:pPr>
        <w:rPr>
          <w:rFonts w:asciiTheme="minorHAnsi" w:hAnsiTheme="minorHAnsi" w:cstheme="majorHAnsi"/>
        </w:rPr>
      </w:pPr>
      <w:r w:rsidRPr="00993260">
        <w:rPr>
          <w:rFonts w:asciiTheme="minorHAnsi" w:hAnsiTheme="minorHAnsi" w:cstheme="majorHAnsi"/>
        </w:rPr>
        <w:t>Bij heel veel structuur dreigt het ge</w:t>
      </w:r>
      <w:r w:rsidR="00B05AC1" w:rsidRPr="00993260">
        <w:rPr>
          <w:rFonts w:asciiTheme="minorHAnsi" w:hAnsiTheme="minorHAnsi" w:cstheme="majorHAnsi"/>
        </w:rPr>
        <w:t>vaar dat mensen</w:t>
      </w:r>
      <w:r w:rsidRPr="00993260">
        <w:rPr>
          <w:rFonts w:asciiTheme="minorHAnsi" w:hAnsiTheme="minorHAnsi" w:cstheme="majorHAnsi"/>
        </w:rPr>
        <w:t xml:space="preserve"> het saai vinden en dus afhaken</w:t>
      </w:r>
      <w:r w:rsidR="00B05AC1" w:rsidRPr="00993260">
        <w:rPr>
          <w:rFonts w:asciiTheme="minorHAnsi" w:hAnsiTheme="minorHAnsi" w:cstheme="majorHAnsi"/>
        </w:rPr>
        <w:t>. Mensen moeten dus af en toe wakker geschud worden. Verrassing en opwinding zijn positieve gevoelens en dragen bij aan het pathos. Manieren om mensen te verrassen zijn:</w:t>
      </w:r>
    </w:p>
    <w:p w14:paraId="64887B37" w14:textId="757FE1FA" w:rsidR="007B2A8E" w:rsidRPr="00993260" w:rsidRDefault="007B2A8E" w:rsidP="00B05AC1">
      <w:pPr>
        <w:pStyle w:val="Lijstalinea"/>
        <w:numPr>
          <w:ilvl w:val="0"/>
          <w:numId w:val="22"/>
        </w:numPr>
        <w:rPr>
          <w:rFonts w:asciiTheme="minorHAnsi" w:hAnsiTheme="minorHAnsi" w:cstheme="majorHAnsi"/>
        </w:rPr>
      </w:pPr>
      <w:r w:rsidRPr="008B2DAD">
        <w:rPr>
          <w:rFonts w:asciiTheme="minorHAnsi" w:hAnsiTheme="minorHAnsi" w:cstheme="majorHAnsi"/>
          <w:i/>
        </w:rPr>
        <w:t>Tegenstelling</w:t>
      </w:r>
      <w:r w:rsidR="00E97CC9" w:rsidRPr="00993260">
        <w:rPr>
          <w:rFonts w:asciiTheme="minorHAnsi" w:hAnsiTheme="minorHAnsi" w:cstheme="majorHAnsi"/>
        </w:rPr>
        <w:t xml:space="preserve"> (</w:t>
      </w:r>
      <w:r w:rsidR="00E97CC9" w:rsidRPr="008B2DAD">
        <w:rPr>
          <w:rFonts w:asciiTheme="minorHAnsi" w:hAnsiTheme="minorHAnsi" w:cstheme="majorHAnsi"/>
          <w:i/>
        </w:rPr>
        <w:t>paradox</w:t>
      </w:r>
      <w:r w:rsidR="00E97CC9" w:rsidRPr="00993260">
        <w:rPr>
          <w:rFonts w:asciiTheme="minorHAnsi" w:hAnsiTheme="minorHAnsi" w:cstheme="majorHAnsi"/>
        </w:rPr>
        <w:t>)</w:t>
      </w:r>
    </w:p>
    <w:p w14:paraId="141088A1" w14:textId="57EF977E" w:rsidR="004142E6" w:rsidRPr="008B2DAD" w:rsidRDefault="004142E6" w:rsidP="00B05AC1">
      <w:pPr>
        <w:pStyle w:val="Lijstalinea"/>
        <w:numPr>
          <w:ilvl w:val="0"/>
          <w:numId w:val="22"/>
        </w:numPr>
        <w:rPr>
          <w:rFonts w:asciiTheme="minorHAnsi" w:hAnsiTheme="minorHAnsi" w:cstheme="majorHAnsi"/>
          <w:i/>
        </w:rPr>
      </w:pPr>
      <w:r w:rsidRPr="008B2DAD">
        <w:rPr>
          <w:rFonts w:asciiTheme="minorHAnsi" w:hAnsiTheme="minorHAnsi" w:cstheme="majorHAnsi"/>
          <w:i/>
        </w:rPr>
        <w:t>Wending</w:t>
      </w:r>
    </w:p>
    <w:p w14:paraId="6A5FDE13" w14:textId="6B8C8B19" w:rsidR="008B2DAD" w:rsidRPr="00993260" w:rsidRDefault="007D32F9" w:rsidP="008B2DAD">
      <w:pPr>
        <w:pStyle w:val="Kop4"/>
        <w:rPr>
          <w:rFonts w:asciiTheme="minorHAnsi" w:hAnsiTheme="minorHAnsi" w:cstheme="majorHAnsi"/>
        </w:rPr>
      </w:pPr>
      <w:r w:rsidRPr="00993260">
        <w:rPr>
          <w:rFonts w:asciiTheme="minorHAnsi" w:hAnsiTheme="minorHAnsi" w:cstheme="majorHAnsi"/>
        </w:rPr>
        <w:t xml:space="preserve"> </w:t>
      </w:r>
      <w:r w:rsidR="008B2DAD">
        <w:rPr>
          <w:rFonts w:asciiTheme="minorHAnsi" w:hAnsiTheme="minorHAnsi" w:cstheme="majorHAnsi"/>
        </w:rPr>
        <w:t xml:space="preserve">5.3.4 </w:t>
      </w:r>
      <w:r w:rsidR="001C29BF">
        <w:rPr>
          <w:rFonts w:asciiTheme="minorHAnsi" w:hAnsiTheme="minorHAnsi" w:cstheme="majorHAnsi"/>
        </w:rPr>
        <w:t>Analyse op visueel niveau: illustraties en vormgeving</w:t>
      </w:r>
    </w:p>
    <w:p w14:paraId="732C6D47" w14:textId="2BCEDE39" w:rsidR="007D32F9" w:rsidRPr="00993260" w:rsidRDefault="00393C43" w:rsidP="00E73753">
      <w:pPr>
        <w:spacing w:after="0" w:line="240" w:lineRule="auto"/>
        <w:rPr>
          <w:rFonts w:asciiTheme="minorHAnsi" w:hAnsiTheme="minorHAnsi" w:cstheme="majorHAnsi"/>
          <w:i/>
        </w:rPr>
      </w:pPr>
      <w:r w:rsidRPr="00993260">
        <w:rPr>
          <w:rFonts w:asciiTheme="minorHAnsi" w:hAnsiTheme="minorHAnsi" w:cstheme="majorHAnsi"/>
        </w:rPr>
        <w:t>Een beeld zegt meer dan duizend woorden. Een illustratie kan overtuigingskracht toevoegen, maar ook een nette opmaak of een verschil in lettergrootte kan van invloed zijn op de overtuigingskracht</w:t>
      </w:r>
      <w:r w:rsidR="00E73753" w:rsidRPr="00993260">
        <w:rPr>
          <w:rFonts w:asciiTheme="minorHAnsi" w:hAnsiTheme="minorHAnsi" w:cstheme="majorHAnsi"/>
        </w:rPr>
        <w:t>.</w:t>
      </w:r>
      <w:r w:rsidRPr="00993260">
        <w:rPr>
          <w:rFonts w:asciiTheme="minorHAnsi" w:hAnsiTheme="minorHAnsi" w:cstheme="majorHAnsi"/>
        </w:rPr>
        <w:t xml:space="preserve"> </w:t>
      </w:r>
    </w:p>
    <w:p w14:paraId="5BF27DFE" w14:textId="6EBC8452" w:rsidR="00E73753" w:rsidRDefault="00E73753" w:rsidP="00E73753">
      <w:pPr>
        <w:spacing w:after="0" w:line="240" w:lineRule="auto"/>
        <w:rPr>
          <w:rFonts w:asciiTheme="minorHAnsi" w:hAnsiTheme="minorHAnsi" w:cstheme="majorHAnsi"/>
          <w:i/>
        </w:rPr>
      </w:pPr>
    </w:p>
    <w:p w14:paraId="512D403D" w14:textId="418F7E42" w:rsidR="001C29BF" w:rsidRPr="001C29BF" w:rsidRDefault="001C29BF" w:rsidP="00E73753">
      <w:pPr>
        <w:spacing w:after="0" w:line="240" w:lineRule="auto"/>
        <w:rPr>
          <w:rFonts w:asciiTheme="minorHAnsi" w:hAnsiTheme="minorHAnsi" w:cstheme="majorHAnsi"/>
        </w:rPr>
      </w:pPr>
      <w:r>
        <w:rPr>
          <w:rFonts w:asciiTheme="minorHAnsi" w:hAnsiTheme="minorHAnsi" w:cstheme="majorHAnsi"/>
        </w:rPr>
        <w:t>Nu je het verband tussen de presentatiemiddelen, het opgeroepen ethos en pathos en de doelstellingen en bijbehorende strategie van de protagonist hebt vastgesteld, kun zijn keuzes gaan beoordelen: was de presentatie overtuigend of kan het beter?</w:t>
      </w:r>
    </w:p>
    <w:p w14:paraId="4D0D41E3" w14:textId="77777777" w:rsidR="00950E69" w:rsidRPr="00993260" w:rsidRDefault="00950E69" w:rsidP="00E73753">
      <w:pPr>
        <w:spacing w:before="40" w:after="0" w:line="240" w:lineRule="auto"/>
        <w:rPr>
          <w:rFonts w:asciiTheme="minorHAnsi" w:hAnsiTheme="minorHAnsi" w:cstheme="majorHAnsi"/>
          <w:color w:val="1F3863"/>
          <w:sz w:val="24"/>
          <w:szCs w:val="24"/>
        </w:rPr>
      </w:pPr>
    </w:p>
    <w:p w14:paraId="10A5746A" w14:textId="77777777" w:rsidR="00950E69" w:rsidRPr="008B2DAD" w:rsidRDefault="00950E69" w:rsidP="00E73753">
      <w:pPr>
        <w:pStyle w:val="Kop3"/>
        <w:rPr>
          <w:rFonts w:asciiTheme="minorHAnsi" w:hAnsiTheme="minorHAnsi" w:cstheme="majorHAnsi"/>
          <w:sz w:val="36"/>
          <w:szCs w:val="36"/>
        </w:rPr>
      </w:pPr>
      <w:r w:rsidRPr="008B2DAD">
        <w:rPr>
          <w:rFonts w:asciiTheme="minorHAnsi" w:hAnsiTheme="minorHAnsi" w:cstheme="majorHAnsi"/>
          <w:sz w:val="36"/>
          <w:szCs w:val="36"/>
        </w:rPr>
        <w:t>Stap 6: Is de presentatie sterk of zwak?</w:t>
      </w:r>
    </w:p>
    <w:p w14:paraId="366FBCE8" w14:textId="56A59210" w:rsidR="00950E69" w:rsidRPr="00993260" w:rsidRDefault="00950E69" w:rsidP="00950E69">
      <w:pPr>
        <w:spacing w:before="40" w:after="0" w:line="240" w:lineRule="auto"/>
        <w:rPr>
          <w:rFonts w:asciiTheme="minorHAnsi" w:hAnsiTheme="minorHAnsi" w:cstheme="majorHAnsi"/>
          <w:color w:val="1F3863"/>
        </w:rPr>
      </w:pPr>
      <w:r w:rsidRPr="00993260">
        <w:rPr>
          <w:rFonts w:asciiTheme="minorHAnsi" w:hAnsiTheme="minorHAnsi" w:cstheme="majorHAnsi"/>
          <w:i/>
        </w:rPr>
        <w:t xml:space="preserve">Als je stap 6 doorlopen hebt, weet je of de presentatiemiddelen de overtuigingskracht vergroten. Om dit vast te stellen, kun je de substitutiemethode toepassen: kunnen woorden, zinnen, structuur of visuele presentatie zo aangepast worden dat het belang en het doel van de protagonist beter </w:t>
      </w:r>
      <w:r w:rsidRPr="00993260">
        <w:rPr>
          <w:rFonts w:asciiTheme="minorHAnsi" w:hAnsiTheme="minorHAnsi" w:cstheme="majorHAnsi"/>
          <w:i/>
        </w:rPr>
        <w:lastRenderedPageBreak/>
        <w:t xml:space="preserve">gediend is of leidt vervanging tot verslechtering? </w:t>
      </w:r>
      <w:r w:rsidRPr="00993260">
        <w:rPr>
          <w:rFonts w:asciiTheme="minorHAnsi" w:hAnsiTheme="minorHAnsi" w:cstheme="majorHAnsi"/>
          <w:i/>
        </w:rPr>
        <w:br/>
      </w:r>
    </w:p>
    <w:p w14:paraId="5D985FAE" w14:textId="77777777" w:rsidR="00F16FC1" w:rsidRDefault="00950E69" w:rsidP="00F16FC1">
      <w:pPr>
        <w:pStyle w:val="Lijstalinea"/>
        <w:numPr>
          <w:ilvl w:val="0"/>
          <w:numId w:val="30"/>
        </w:numPr>
        <w:spacing w:before="40" w:after="0" w:line="240" w:lineRule="auto"/>
        <w:rPr>
          <w:rFonts w:asciiTheme="minorHAnsi" w:hAnsiTheme="minorHAnsi" w:cstheme="majorHAnsi"/>
        </w:rPr>
      </w:pPr>
      <w:r w:rsidRPr="00F16FC1">
        <w:rPr>
          <w:rFonts w:asciiTheme="minorHAnsi" w:hAnsiTheme="minorHAnsi" w:cstheme="majorHAnsi"/>
        </w:rPr>
        <w:t>Heeft de protagonist zichzelf zo sympathiek, betrouwbaar, kundig of geestig gepresenteerd dat jij mee wil gaan in zijn/haar denkwijze?</w:t>
      </w:r>
    </w:p>
    <w:p w14:paraId="0B9AC179" w14:textId="3C492835" w:rsidR="00950E69" w:rsidRPr="00F16FC1" w:rsidRDefault="00950E69" w:rsidP="00F16FC1">
      <w:pPr>
        <w:pStyle w:val="Lijstalinea"/>
        <w:numPr>
          <w:ilvl w:val="0"/>
          <w:numId w:val="30"/>
        </w:numPr>
        <w:spacing w:before="40" w:after="0" w:line="240" w:lineRule="auto"/>
        <w:rPr>
          <w:rFonts w:asciiTheme="minorHAnsi" w:hAnsiTheme="minorHAnsi" w:cstheme="majorHAnsi"/>
        </w:rPr>
      </w:pPr>
      <w:r w:rsidRPr="00F16FC1">
        <w:rPr>
          <w:rFonts w:asciiTheme="minorHAnsi" w:hAnsiTheme="minorHAnsi" w:cstheme="majorHAnsi"/>
        </w:rPr>
        <w:t>Is de protagonist op alle tekstniveaus erin geslaagd de zaak die hij/zij bepleit zo invoelbaar te maken dat dit de overtuigingskracht vergroot?</w:t>
      </w:r>
    </w:p>
    <w:p w14:paraId="00C58C9F" w14:textId="35B0511B" w:rsidR="00C85922" w:rsidRPr="00993260" w:rsidRDefault="00C85922" w:rsidP="00C85922">
      <w:pPr>
        <w:spacing w:before="40" w:after="0" w:line="240" w:lineRule="auto"/>
        <w:ind w:left="-2"/>
        <w:rPr>
          <w:rFonts w:asciiTheme="minorHAnsi" w:hAnsiTheme="minorHAnsi" w:cstheme="majorHAnsi"/>
        </w:rPr>
      </w:pPr>
    </w:p>
    <w:p w14:paraId="22B4E11F" w14:textId="73C83364" w:rsidR="00C85922" w:rsidRDefault="00C85922" w:rsidP="00C85922">
      <w:pPr>
        <w:spacing w:before="40" w:after="0" w:line="240" w:lineRule="auto"/>
        <w:rPr>
          <w:rFonts w:asciiTheme="minorHAnsi" w:hAnsiTheme="minorHAnsi" w:cstheme="majorHAnsi"/>
        </w:rPr>
      </w:pPr>
      <w:r w:rsidRPr="00993260">
        <w:rPr>
          <w:rFonts w:asciiTheme="minorHAnsi" w:hAnsiTheme="minorHAnsi" w:cstheme="majorHAnsi"/>
        </w:rPr>
        <w:t>Om antwoord te kunnen geven op bovenstaande vragen kun je de substitutiemethode toepassen:</w:t>
      </w:r>
    </w:p>
    <w:p w14:paraId="62688926" w14:textId="77777777" w:rsidR="009E2D8F" w:rsidRPr="00993260" w:rsidRDefault="009E2D8F" w:rsidP="00C85922">
      <w:pPr>
        <w:spacing w:before="40" w:after="0" w:line="240" w:lineRule="auto"/>
        <w:rPr>
          <w:rFonts w:asciiTheme="minorHAnsi" w:hAnsiTheme="minorHAnsi" w:cstheme="majorHAnsi"/>
        </w:rPr>
      </w:pPr>
    </w:p>
    <w:p w14:paraId="5698A7F5" w14:textId="163E1A6C" w:rsidR="00C85922" w:rsidRPr="00993260" w:rsidRDefault="00C85922" w:rsidP="00C85922">
      <w:pPr>
        <w:pStyle w:val="Lijstalinea"/>
        <w:numPr>
          <w:ilvl w:val="0"/>
          <w:numId w:val="23"/>
        </w:numPr>
        <w:spacing w:before="40" w:after="0" w:line="240" w:lineRule="auto"/>
        <w:rPr>
          <w:rFonts w:asciiTheme="minorHAnsi" w:hAnsiTheme="minorHAnsi" w:cstheme="majorHAnsi"/>
        </w:rPr>
      </w:pPr>
      <w:r w:rsidRPr="00993260">
        <w:rPr>
          <w:rFonts w:asciiTheme="minorHAnsi" w:hAnsiTheme="minorHAnsi" w:cstheme="majorHAnsi"/>
        </w:rPr>
        <w:t>Vervang alle tekstuele en visuele dan wel verbale elementen met overtuigingskracht door een neutralere variant en kijk wat dit met de tekst of toespraak doet.</w:t>
      </w:r>
    </w:p>
    <w:p w14:paraId="1C8E813F" w14:textId="5F626087" w:rsidR="00A4673F" w:rsidRDefault="00A4673F" w:rsidP="00A4673F">
      <w:pPr>
        <w:pStyle w:val="Lijstalinea"/>
        <w:numPr>
          <w:ilvl w:val="0"/>
          <w:numId w:val="23"/>
        </w:numPr>
        <w:spacing w:before="40" w:after="0" w:line="240" w:lineRule="auto"/>
        <w:rPr>
          <w:rFonts w:asciiTheme="minorHAnsi" w:hAnsiTheme="minorHAnsi" w:cstheme="majorHAnsi"/>
        </w:rPr>
      </w:pPr>
      <w:r w:rsidRPr="00993260">
        <w:rPr>
          <w:rFonts w:asciiTheme="minorHAnsi" w:hAnsiTheme="minorHAnsi" w:cstheme="majorHAnsi"/>
        </w:rPr>
        <w:t>Vervang alle tekstuele en visuele dan wel verbale elementen met overtuigingskracht door een overtuigendere variant en kijk wat dit met de tekst of toespraak doet.</w:t>
      </w:r>
    </w:p>
    <w:p w14:paraId="5C1E0032" w14:textId="77777777" w:rsidR="009E2D8F" w:rsidRPr="009E2D8F" w:rsidRDefault="009E2D8F" w:rsidP="009E2D8F">
      <w:pPr>
        <w:spacing w:before="40" w:after="0" w:line="240" w:lineRule="auto"/>
        <w:rPr>
          <w:rFonts w:asciiTheme="minorHAnsi" w:hAnsiTheme="minorHAnsi" w:cstheme="majorHAnsi"/>
        </w:rPr>
      </w:pPr>
    </w:p>
    <w:p w14:paraId="67884C9E" w14:textId="4591BBA5" w:rsidR="00C85922" w:rsidRPr="00993260" w:rsidRDefault="00A4673F" w:rsidP="00A4673F">
      <w:pPr>
        <w:spacing w:before="40" w:after="0" w:line="240" w:lineRule="auto"/>
        <w:rPr>
          <w:rFonts w:asciiTheme="minorHAnsi" w:hAnsiTheme="minorHAnsi" w:cstheme="majorHAnsi"/>
        </w:rPr>
      </w:pPr>
      <w:r w:rsidRPr="00993260">
        <w:rPr>
          <w:rFonts w:asciiTheme="minorHAnsi" w:hAnsiTheme="minorHAnsi" w:cstheme="majorHAnsi"/>
        </w:rPr>
        <w:t xml:space="preserve">Is 1 veel makkelijker dan 2 dan is de presentatie waarschijnlijk behoorlijk overtuigend, is juist 2 makkelijker dan 1 dan is de tekst of presentatie waarschijnlijk niet erg overtuigend gepresenteerd. </w:t>
      </w:r>
    </w:p>
    <w:p w14:paraId="02D88CC0" w14:textId="489C5321" w:rsidR="008965CD" w:rsidRPr="00993260" w:rsidRDefault="008965CD" w:rsidP="00A4673F">
      <w:pPr>
        <w:spacing w:before="40" w:after="0" w:line="240" w:lineRule="auto"/>
        <w:rPr>
          <w:rFonts w:asciiTheme="minorHAnsi" w:hAnsiTheme="minorHAnsi" w:cstheme="majorHAnsi"/>
        </w:rPr>
      </w:pPr>
    </w:p>
    <w:p w14:paraId="4E71FD88" w14:textId="77777777" w:rsidR="008965CD" w:rsidRPr="009E2D8F" w:rsidRDefault="008965CD" w:rsidP="009E2D8F">
      <w:pPr>
        <w:spacing w:before="40" w:after="0" w:line="240" w:lineRule="auto"/>
        <w:ind w:left="720"/>
        <w:rPr>
          <w:rFonts w:asciiTheme="minorHAnsi" w:hAnsiTheme="minorHAnsi" w:cstheme="majorHAnsi"/>
          <w:sz w:val="20"/>
          <w:szCs w:val="20"/>
        </w:rPr>
      </w:pPr>
      <w:r w:rsidRPr="009E2D8F">
        <w:rPr>
          <w:rFonts w:asciiTheme="minorHAnsi" w:hAnsiTheme="minorHAnsi" w:cstheme="majorHAnsi"/>
          <w:i/>
          <w:iCs/>
          <w:sz w:val="20"/>
          <w:szCs w:val="20"/>
        </w:rPr>
        <w:t>'</w:t>
      </w:r>
      <w:r w:rsidRPr="009E2D8F">
        <w:rPr>
          <w:rFonts w:asciiTheme="minorHAnsi" w:hAnsiTheme="minorHAnsi" w:cstheme="majorHAnsi"/>
          <w:i/>
          <w:iCs/>
          <w:color w:val="00B050"/>
          <w:sz w:val="20"/>
          <w:szCs w:val="20"/>
        </w:rPr>
        <w:t>We</w:t>
      </w:r>
      <w:r w:rsidRPr="009E2D8F">
        <w:rPr>
          <w:rFonts w:asciiTheme="minorHAnsi" w:hAnsiTheme="minorHAnsi" w:cstheme="majorHAnsi"/>
          <w:i/>
          <w:iCs/>
          <w:sz w:val="20"/>
          <w:szCs w:val="20"/>
        </w:rPr>
        <w:t xml:space="preserve"> beseffen dat het </w:t>
      </w:r>
      <w:r w:rsidRPr="009E2D8F">
        <w:rPr>
          <w:rFonts w:asciiTheme="minorHAnsi" w:hAnsiTheme="minorHAnsi" w:cstheme="majorHAnsi"/>
          <w:i/>
          <w:iCs/>
          <w:color w:val="00B050"/>
          <w:sz w:val="20"/>
          <w:szCs w:val="20"/>
        </w:rPr>
        <w:t xml:space="preserve">wrang aanvoelt </w:t>
      </w:r>
      <w:r w:rsidRPr="009E2D8F">
        <w:rPr>
          <w:rFonts w:asciiTheme="minorHAnsi" w:hAnsiTheme="minorHAnsi" w:cstheme="majorHAnsi"/>
          <w:i/>
          <w:iCs/>
          <w:sz w:val="20"/>
          <w:szCs w:val="20"/>
        </w:rPr>
        <w:t xml:space="preserve">dat juist als het economisch beter gaat en wij mooie winstcijfers noteren, mensen </w:t>
      </w:r>
      <w:r w:rsidRPr="009E2D8F">
        <w:rPr>
          <w:rFonts w:asciiTheme="minorHAnsi" w:hAnsiTheme="minorHAnsi" w:cstheme="majorHAnsi"/>
          <w:i/>
          <w:iCs/>
          <w:color w:val="FF0000"/>
          <w:sz w:val="20"/>
          <w:szCs w:val="20"/>
        </w:rPr>
        <w:t>worden ontslagen'</w:t>
      </w:r>
      <w:r w:rsidRPr="009E2D8F">
        <w:rPr>
          <w:rFonts w:asciiTheme="minorHAnsi" w:hAnsiTheme="minorHAnsi" w:cstheme="majorHAnsi"/>
          <w:i/>
          <w:iCs/>
          <w:sz w:val="20"/>
          <w:szCs w:val="20"/>
        </w:rPr>
        <w:t>, zegt Zalm. '</w:t>
      </w:r>
      <w:r w:rsidRPr="009E2D8F">
        <w:rPr>
          <w:rFonts w:asciiTheme="minorHAnsi" w:hAnsiTheme="minorHAnsi" w:cstheme="majorHAnsi"/>
          <w:i/>
          <w:iCs/>
          <w:color w:val="FF0000"/>
          <w:sz w:val="20"/>
          <w:szCs w:val="20"/>
        </w:rPr>
        <w:t>Maar</w:t>
      </w:r>
      <w:r w:rsidRPr="009E2D8F">
        <w:rPr>
          <w:rFonts w:asciiTheme="minorHAnsi" w:hAnsiTheme="minorHAnsi" w:cstheme="majorHAnsi"/>
          <w:i/>
          <w:iCs/>
          <w:sz w:val="20"/>
          <w:szCs w:val="20"/>
        </w:rPr>
        <w:t xml:space="preserve"> </w:t>
      </w:r>
      <w:r w:rsidRPr="009E2D8F">
        <w:rPr>
          <w:rFonts w:asciiTheme="minorHAnsi" w:hAnsiTheme="minorHAnsi" w:cstheme="majorHAnsi"/>
          <w:i/>
          <w:iCs/>
          <w:color w:val="00B050"/>
          <w:sz w:val="20"/>
          <w:szCs w:val="20"/>
        </w:rPr>
        <w:t>we</w:t>
      </w:r>
      <w:r w:rsidRPr="009E2D8F">
        <w:rPr>
          <w:rFonts w:asciiTheme="minorHAnsi" w:hAnsiTheme="minorHAnsi" w:cstheme="majorHAnsi"/>
          <w:i/>
          <w:iCs/>
          <w:sz w:val="20"/>
          <w:szCs w:val="20"/>
        </w:rPr>
        <w:t xml:space="preserve"> vinden dat je </w:t>
      </w:r>
      <w:r w:rsidRPr="009E2D8F">
        <w:rPr>
          <w:rFonts w:asciiTheme="minorHAnsi" w:hAnsiTheme="minorHAnsi" w:cstheme="majorHAnsi"/>
          <w:i/>
          <w:iCs/>
          <w:color w:val="00B0F0"/>
          <w:sz w:val="20"/>
          <w:szCs w:val="20"/>
        </w:rPr>
        <w:t>het dak moet repareren als de zon schijnt.</w:t>
      </w:r>
      <w:r w:rsidRPr="009E2D8F">
        <w:rPr>
          <w:rFonts w:asciiTheme="minorHAnsi" w:hAnsiTheme="minorHAnsi" w:cstheme="majorHAnsi"/>
          <w:i/>
          <w:iCs/>
          <w:sz w:val="20"/>
          <w:szCs w:val="20"/>
        </w:rPr>
        <w:t>'</w:t>
      </w:r>
    </w:p>
    <w:p w14:paraId="24A44177" w14:textId="71866FC2" w:rsidR="00392DB6" w:rsidRPr="00993260" w:rsidRDefault="00392DB6" w:rsidP="008965CD">
      <w:pPr>
        <w:spacing w:before="40" w:after="0" w:line="240" w:lineRule="auto"/>
        <w:rPr>
          <w:rFonts w:asciiTheme="minorHAnsi" w:hAnsiTheme="minorHAnsi" w:cstheme="majorHAnsi"/>
          <w:iCs/>
        </w:rPr>
      </w:pPr>
    </w:p>
    <w:p w14:paraId="4D7A53FF" w14:textId="787B856C" w:rsidR="00136C3B" w:rsidRPr="00993260" w:rsidRDefault="00136C3B" w:rsidP="008965CD">
      <w:pPr>
        <w:spacing w:before="40" w:after="0" w:line="240" w:lineRule="auto"/>
        <w:rPr>
          <w:rFonts w:asciiTheme="minorHAnsi" w:hAnsiTheme="minorHAnsi" w:cstheme="majorHAnsi"/>
          <w:iCs/>
        </w:rPr>
      </w:pPr>
      <w:r w:rsidRPr="00993260">
        <w:rPr>
          <w:rFonts w:asciiTheme="minorHAnsi" w:hAnsiTheme="minorHAnsi" w:cstheme="majorHAnsi"/>
          <w:iCs/>
        </w:rPr>
        <w:t xml:space="preserve">Kan vervangen worden door het neutralere: </w:t>
      </w:r>
    </w:p>
    <w:p w14:paraId="35BA7353" w14:textId="77777777" w:rsidR="00136C3B" w:rsidRPr="00993260" w:rsidRDefault="00136C3B" w:rsidP="008965CD">
      <w:pPr>
        <w:spacing w:before="40" w:after="0" w:line="240" w:lineRule="auto"/>
        <w:rPr>
          <w:rFonts w:asciiTheme="minorHAnsi" w:hAnsiTheme="minorHAnsi" w:cstheme="majorHAnsi"/>
          <w:iCs/>
        </w:rPr>
      </w:pPr>
    </w:p>
    <w:p w14:paraId="302DE75E" w14:textId="03CC0BBA" w:rsidR="008965CD" w:rsidRPr="009E2D8F" w:rsidRDefault="008965CD" w:rsidP="009E2D8F">
      <w:pPr>
        <w:spacing w:before="40" w:after="0" w:line="240" w:lineRule="auto"/>
        <w:ind w:left="720"/>
        <w:rPr>
          <w:rFonts w:asciiTheme="minorHAnsi" w:hAnsiTheme="minorHAnsi" w:cstheme="majorHAnsi"/>
          <w:sz w:val="20"/>
          <w:szCs w:val="20"/>
        </w:rPr>
      </w:pPr>
      <w:r w:rsidRPr="009E2D8F">
        <w:rPr>
          <w:rFonts w:asciiTheme="minorHAnsi" w:hAnsiTheme="minorHAnsi" w:cstheme="majorHAnsi"/>
          <w:i/>
          <w:iCs/>
          <w:sz w:val="20"/>
          <w:szCs w:val="20"/>
        </w:rPr>
        <w:t xml:space="preserve">Nu het economisch beter gaat en de ABN winst maakt, gaat de ABN mensen ontslaan omdat de bank een probleem heeft. </w:t>
      </w:r>
    </w:p>
    <w:p w14:paraId="2CAD8513" w14:textId="1A4848FE" w:rsidR="00C85922" w:rsidRPr="00993260" w:rsidRDefault="00136C3B" w:rsidP="00C85922">
      <w:pPr>
        <w:spacing w:before="40" w:after="0" w:line="240" w:lineRule="auto"/>
        <w:rPr>
          <w:rFonts w:asciiTheme="minorHAnsi" w:hAnsiTheme="minorHAnsi" w:cstheme="majorHAnsi"/>
        </w:rPr>
      </w:pPr>
      <w:r w:rsidRPr="00993260">
        <w:rPr>
          <w:rFonts w:asciiTheme="minorHAnsi" w:hAnsiTheme="minorHAnsi" w:cstheme="majorHAnsi"/>
        </w:rPr>
        <w:t>Hierdoor wordt meteen duidelijk dat de overtuigingspoging goed gepresenteerd is, maar inhoudelijk erg karig is.</w:t>
      </w:r>
    </w:p>
    <w:p w14:paraId="2D69F0B3" w14:textId="77777777" w:rsidR="00C85922" w:rsidRPr="00993260" w:rsidRDefault="00C85922" w:rsidP="00C85922">
      <w:pPr>
        <w:spacing w:before="40" w:after="0" w:line="240" w:lineRule="auto"/>
        <w:rPr>
          <w:rFonts w:asciiTheme="minorHAnsi" w:hAnsiTheme="minorHAnsi" w:cstheme="majorHAnsi"/>
        </w:rPr>
      </w:pPr>
    </w:p>
    <w:p w14:paraId="48244C21" w14:textId="6E1AD02C" w:rsidR="00C85922" w:rsidRPr="00993260" w:rsidRDefault="00136C3B" w:rsidP="00C85922">
      <w:pPr>
        <w:spacing w:before="40" w:after="0" w:line="240" w:lineRule="auto"/>
        <w:ind w:left="-2"/>
        <w:rPr>
          <w:rFonts w:asciiTheme="minorHAnsi" w:hAnsiTheme="minorHAnsi" w:cstheme="majorHAnsi"/>
        </w:rPr>
      </w:pPr>
      <w:r w:rsidRPr="00993260">
        <w:rPr>
          <w:rFonts w:asciiTheme="minorHAnsi" w:hAnsiTheme="minorHAnsi" w:cstheme="majorHAnsi"/>
        </w:rPr>
        <w:t xml:space="preserve">Daarnaast is het ook mogelijk dat iemand heel erg zijn best heeft gedaan om overtuigend te presenteren, maar de plank pijnlijk misslaat door te veel overdrijvingen bijvoorbeeld. In dat geval is een neutralere variant juist beter. Ook hier kan de substitutiemethode helpen om dit duidelijk te maken. </w:t>
      </w:r>
    </w:p>
    <w:p w14:paraId="15B123C5" w14:textId="47B5F2BD" w:rsidR="00136C3B" w:rsidRPr="00993260" w:rsidRDefault="00136C3B" w:rsidP="00C85922">
      <w:pPr>
        <w:spacing w:before="40" w:after="0" w:line="240" w:lineRule="auto"/>
        <w:ind w:left="-2"/>
        <w:rPr>
          <w:rFonts w:asciiTheme="minorHAnsi" w:hAnsiTheme="minorHAnsi" w:cstheme="majorHAnsi"/>
        </w:rPr>
      </w:pPr>
    </w:p>
    <w:p w14:paraId="53A78664" w14:textId="77777777" w:rsidR="00A94E35" w:rsidRPr="00993260" w:rsidRDefault="00A94E35">
      <w:pPr>
        <w:spacing w:before="40" w:after="0" w:line="240" w:lineRule="auto"/>
        <w:rPr>
          <w:rFonts w:asciiTheme="minorHAnsi" w:hAnsiTheme="minorHAnsi" w:cstheme="majorHAnsi"/>
          <w:color w:val="1F3863"/>
          <w:sz w:val="24"/>
          <w:szCs w:val="24"/>
        </w:rPr>
      </w:pPr>
    </w:p>
    <w:p w14:paraId="24281FA3" w14:textId="77777777" w:rsidR="00BD65D7" w:rsidRPr="00993260" w:rsidRDefault="00BD65D7">
      <w:pPr>
        <w:spacing w:before="40" w:after="0" w:line="240" w:lineRule="auto"/>
        <w:rPr>
          <w:rFonts w:asciiTheme="minorHAnsi" w:hAnsiTheme="minorHAnsi" w:cstheme="majorHAnsi"/>
          <w:color w:val="1F3863"/>
          <w:sz w:val="24"/>
          <w:szCs w:val="24"/>
        </w:rPr>
      </w:pPr>
    </w:p>
    <w:p w14:paraId="630EC6CF" w14:textId="77777777" w:rsidR="00A94E35" w:rsidRPr="002D449C" w:rsidRDefault="004A4698">
      <w:pPr>
        <w:spacing w:before="40" w:after="0" w:line="240" w:lineRule="auto"/>
        <w:rPr>
          <w:rFonts w:asciiTheme="minorHAnsi" w:eastAsia="Times New Roman" w:hAnsiTheme="minorHAnsi" w:cstheme="majorHAnsi"/>
          <w:b/>
          <w:color w:val="auto"/>
          <w:sz w:val="36"/>
          <w:szCs w:val="36"/>
        </w:rPr>
      </w:pPr>
      <w:r w:rsidRPr="002D449C">
        <w:rPr>
          <w:rFonts w:asciiTheme="minorHAnsi" w:hAnsiTheme="minorHAnsi" w:cstheme="majorHAnsi"/>
          <w:color w:val="auto"/>
          <w:sz w:val="36"/>
          <w:szCs w:val="36"/>
        </w:rPr>
        <w:t>Stap 7: Wat vind je van deze overtuigingspoging?</w:t>
      </w:r>
    </w:p>
    <w:p w14:paraId="48EDE9E3" w14:textId="77777777" w:rsidR="00A94E35" w:rsidRPr="00993260" w:rsidRDefault="004A4698">
      <w:pPr>
        <w:spacing w:line="240" w:lineRule="auto"/>
        <w:rPr>
          <w:rFonts w:asciiTheme="minorHAnsi" w:eastAsia="Times New Roman" w:hAnsiTheme="minorHAnsi" w:cstheme="majorHAnsi"/>
          <w:sz w:val="24"/>
          <w:szCs w:val="24"/>
        </w:rPr>
      </w:pPr>
      <w:r w:rsidRPr="00993260">
        <w:rPr>
          <w:rFonts w:asciiTheme="minorHAnsi" w:hAnsiTheme="minorHAnsi" w:cstheme="majorHAnsi"/>
          <w:i/>
        </w:rPr>
        <w:t xml:space="preserve">Als je klaar bent met stap 7, dan kun je aangeven waarom je deze overtuigingspoging wel of niet geslaagd vindt. </w:t>
      </w:r>
    </w:p>
    <w:p w14:paraId="6A327883" w14:textId="477487ED" w:rsidR="00A94E35" w:rsidRPr="00993260" w:rsidRDefault="004A4698">
      <w:pPr>
        <w:spacing w:line="240" w:lineRule="auto"/>
        <w:rPr>
          <w:rFonts w:asciiTheme="minorHAnsi" w:eastAsia="Times New Roman" w:hAnsiTheme="minorHAnsi" w:cstheme="majorHAnsi"/>
          <w:sz w:val="24"/>
          <w:szCs w:val="24"/>
        </w:rPr>
      </w:pPr>
      <w:r w:rsidRPr="00993260">
        <w:rPr>
          <w:rFonts w:asciiTheme="minorHAnsi" w:hAnsiTheme="minorHAnsi" w:cstheme="majorHAnsi"/>
        </w:rPr>
        <w:t xml:space="preserve">Wat is de effectiviteit van het betoog geweest? Kies de optie die het best bij het betoog past en onderbouw je antwoord met voorbeelden uit stap 1 tot en met </w:t>
      </w:r>
      <w:r w:rsidR="004C4A5F" w:rsidRPr="004F4789">
        <w:rPr>
          <w:rFonts w:asciiTheme="minorHAnsi" w:hAnsiTheme="minorHAnsi" w:cstheme="majorHAnsi"/>
        </w:rPr>
        <w:t>6</w:t>
      </w:r>
      <w:r w:rsidRPr="004F4789">
        <w:rPr>
          <w:rFonts w:asciiTheme="minorHAnsi" w:hAnsiTheme="minorHAnsi" w:cstheme="majorHAnsi"/>
        </w:rPr>
        <w:t>.</w:t>
      </w:r>
    </w:p>
    <w:p w14:paraId="2D462BA2" w14:textId="319A80F0" w:rsidR="00A94E35" w:rsidRPr="00993260" w:rsidRDefault="004A4698" w:rsidP="00BD65D7">
      <w:pPr>
        <w:numPr>
          <w:ilvl w:val="0"/>
          <w:numId w:val="3"/>
        </w:numPr>
        <w:spacing w:after="0" w:line="240" w:lineRule="auto"/>
        <w:ind w:left="709"/>
        <w:rPr>
          <w:rFonts w:asciiTheme="minorHAnsi" w:hAnsiTheme="minorHAnsi" w:cstheme="majorHAnsi"/>
        </w:rPr>
      </w:pPr>
      <w:r w:rsidRPr="00993260">
        <w:rPr>
          <w:rFonts w:asciiTheme="minorHAnsi" w:hAnsiTheme="minorHAnsi" w:cstheme="majorHAnsi"/>
        </w:rPr>
        <w:t xml:space="preserve">Het betoog is inhoudelijk sterk en </w:t>
      </w:r>
      <w:r w:rsidR="009E2D8F">
        <w:rPr>
          <w:rFonts w:asciiTheme="minorHAnsi" w:hAnsiTheme="minorHAnsi" w:cstheme="majorHAnsi"/>
        </w:rPr>
        <w:t>effectief verwoord</w:t>
      </w:r>
      <w:r w:rsidRPr="00993260">
        <w:rPr>
          <w:rFonts w:asciiTheme="minorHAnsi" w:hAnsiTheme="minorHAnsi" w:cstheme="majorHAnsi"/>
        </w:rPr>
        <w:t>;</w:t>
      </w:r>
    </w:p>
    <w:p w14:paraId="7804AADC" w14:textId="46FA73D3" w:rsidR="00A94E35" w:rsidRPr="00993260" w:rsidRDefault="004A4698" w:rsidP="00BD65D7">
      <w:pPr>
        <w:numPr>
          <w:ilvl w:val="0"/>
          <w:numId w:val="3"/>
        </w:numPr>
        <w:spacing w:after="0" w:line="240" w:lineRule="auto"/>
        <w:ind w:left="709"/>
        <w:rPr>
          <w:rFonts w:asciiTheme="minorHAnsi" w:hAnsiTheme="minorHAnsi" w:cstheme="majorHAnsi"/>
        </w:rPr>
      </w:pPr>
      <w:r w:rsidRPr="00993260">
        <w:rPr>
          <w:rFonts w:asciiTheme="minorHAnsi" w:hAnsiTheme="minorHAnsi" w:cstheme="majorHAnsi"/>
        </w:rPr>
        <w:t xml:space="preserve">Het betoog is inhoudelijk sterk, maar niet </w:t>
      </w:r>
      <w:r w:rsidR="009E2D8F">
        <w:rPr>
          <w:rFonts w:asciiTheme="minorHAnsi" w:hAnsiTheme="minorHAnsi" w:cstheme="majorHAnsi"/>
        </w:rPr>
        <w:t>effectief</w:t>
      </w:r>
      <w:r w:rsidRPr="00993260">
        <w:rPr>
          <w:rFonts w:asciiTheme="minorHAnsi" w:hAnsiTheme="minorHAnsi" w:cstheme="majorHAnsi"/>
        </w:rPr>
        <w:t xml:space="preserve"> verwoord;</w:t>
      </w:r>
    </w:p>
    <w:p w14:paraId="661B9EEC" w14:textId="7B8AB69E" w:rsidR="00A94E35" w:rsidRPr="00993260" w:rsidRDefault="004A4698" w:rsidP="00BD65D7">
      <w:pPr>
        <w:numPr>
          <w:ilvl w:val="0"/>
          <w:numId w:val="3"/>
        </w:numPr>
        <w:spacing w:after="0" w:line="240" w:lineRule="auto"/>
        <w:ind w:left="709"/>
        <w:rPr>
          <w:rFonts w:asciiTheme="minorHAnsi" w:hAnsiTheme="minorHAnsi" w:cstheme="majorHAnsi"/>
        </w:rPr>
      </w:pPr>
      <w:r w:rsidRPr="00993260">
        <w:rPr>
          <w:rFonts w:asciiTheme="minorHAnsi" w:hAnsiTheme="minorHAnsi" w:cstheme="majorHAnsi"/>
        </w:rPr>
        <w:t xml:space="preserve">Het betoog is inhoudelijk zwak, maar </w:t>
      </w:r>
      <w:r w:rsidR="00185736">
        <w:rPr>
          <w:rFonts w:asciiTheme="minorHAnsi" w:hAnsiTheme="minorHAnsi" w:cstheme="majorHAnsi"/>
        </w:rPr>
        <w:t>effectief</w:t>
      </w:r>
      <w:r w:rsidRPr="00993260">
        <w:rPr>
          <w:rFonts w:asciiTheme="minorHAnsi" w:hAnsiTheme="minorHAnsi" w:cstheme="majorHAnsi"/>
        </w:rPr>
        <w:t xml:space="preserve"> verwoord;</w:t>
      </w:r>
    </w:p>
    <w:p w14:paraId="4CACBE3E" w14:textId="69827C9E" w:rsidR="00A94E35" w:rsidRPr="00993260" w:rsidRDefault="004A4698" w:rsidP="00BD65D7">
      <w:pPr>
        <w:numPr>
          <w:ilvl w:val="0"/>
          <w:numId w:val="3"/>
        </w:numPr>
        <w:spacing w:line="240" w:lineRule="auto"/>
        <w:ind w:left="709"/>
        <w:rPr>
          <w:rFonts w:asciiTheme="minorHAnsi" w:hAnsiTheme="minorHAnsi" w:cstheme="majorHAnsi"/>
        </w:rPr>
      </w:pPr>
      <w:r w:rsidRPr="00993260">
        <w:rPr>
          <w:rFonts w:asciiTheme="minorHAnsi" w:hAnsiTheme="minorHAnsi" w:cstheme="majorHAnsi"/>
        </w:rPr>
        <w:t>Het betoog is inhoudelijk zwak</w:t>
      </w:r>
      <w:r w:rsidR="00185736">
        <w:rPr>
          <w:rFonts w:asciiTheme="minorHAnsi" w:hAnsiTheme="minorHAnsi" w:cstheme="majorHAnsi"/>
        </w:rPr>
        <w:t xml:space="preserve"> en </w:t>
      </w:r>
      <w:r w:rsidR="00185736" w:rsidRPr="00993260">
        <w:rPr>
          <w:rFonts w:asciiTheme="minorHAnsi" w:hAnsiTheme="minorHAnsi" w:cstheme="majorHAnsi"/>
        </w:rPr>
        <w:t xml:space="preserve">niet </w:t>
      </w:r>
      <w:r w:rsidR="00185736">
        <w:rPr>
          <w:rFonts w:asciiTheme="minorHAnsi" w:hAnsiTheme="minorHAnsi" w:cstheme="majorHAnsi"/>
        </w:rPr>
        <w:t xml:space="preserve">effectief </w:t>
      </w:r>
      <w:r w:rsidR="00185736" w:rsidRPr="00993260">
        <w:rPr>
          <w:rFonts w:asciiTheme="minorHAnsi" w:hAnsiTheme="minorHAnsi" w:cstheme="majorHAnsi"/>
        </w:rPr>
        <w:t>verwoord</w:t>
      </w:r>
      <w:r w:rsidR="00185736">
        <w:rPr>
          <w:rFonts w:asciiTheme="minorHAnsi" w:hAnsiTheme="minorHAnsi" w:cstheme="majorHAnsi"/>
        </w:rPr>
        <w:t>.</w:t>
      </w:r>
    </w:p>
    <w:p w14:paraId="1A0B29B1" w14:textId="77777777" w:rsidR="00A94E35" w:rsidRDefault="004A4698">
      <w:pPr>
        <w:spacing w:line="240" w:lineRule="auto"/>
        <w:rPr>
          <w:rFonts w:ascii="Times New Roman" w:eastAsia="Times New Roman" w:hAnsi="Times New Roman" w:cs="Times New Roman"/>
          <w:sz w:val="24"/>
          <w:szCs w:val="24"/>
        </w:rPr>
      </w:pPr>
      <w:r w:rsidRPr="00993260">
        <w:rPr>
          <w:rFonts w:asciiTheme="minorHAnsi" w:hAnsiTheme="minorHAnsi" w:cstheme="majorHAnsi"/>
        </w:rPr>
        <w:t>Is jouw standpunt - dat je geformuleerd hebt in stap 1 - veranderd?</w:t>
      </w:r>
      <w:r>
        <w:t xml:space="preserve"> </w:t>
      </w:r>
    </w:p>
    <w:p w14:paraId="394B249F" w14:textId="77777777" w:rsidR="00A94E35" w:rsidRDefault="00A94E35"/>
    <w:sectPr w:rsidR="00A94E35" w:rsidSect="005C3C92">
      <w:type w:val="continuous"/>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6902" w14:textId="77777777" w:rsidR="00B22DEB" w:rsidRDefault="00B22DEB" w:rsidP="00B6625C">
      <w:pPr>
        <w:spacing w:after="0" w:line="240" w:lineRule="auto"/>
      </w:pPr>
      <w:r>
        <w:separator/>
      </w:r>
    </w:p>
  </w:endnote>
  <w:endnote w:type="continuationSeparator" w:id="0">
    <w:p w14:paraId="0AEC3A1C" w14:textId="77777777" w:rsidR="00B22DEB" w:rsidRDefault="00B22DEB" w:rsidP="00B6625C">
      <w:pPr>
        <w:spacing w:after="0" w:line="240" w:lineRule="auto"/>
      </w:pPr>
      <w:r>
        <w:continuationSeparator/>
      </w:r>
    </w:p>
  </w:endnote>
  <w:endnote w:id="1">
    <w:p w14:paraId="3F9F3865" w14:textId="680B9C46" w:rsidR="00F654A3" w:rsidRDefault="00F654A3">
      <w:pPr>
        <w:pStyle w:val="Eindnoottekst"/>
      </w:pPr>
      <w:r>
        <w:rPr>
          <w:rStyle w:val="Eindnootmarkering"/>
        </w:rPr>
        <w:endnoteRef/>
      </w:r>
      <w:r>
        <w:t xml:space="preserve"> De Jong, J., Pieper, C. &amp; Rademaker, A. (Reds) (2015) </w:t>
      </w:r>
      <w:r>
        <w:rPr>
          <w:i/>
        </w:rPr>
        <w:t xml:space="preserve">Beïnvloeden met emoties. Pathos en Retorica. </w:t>
      </w:r>
      <w:r>
        <w:t>Amsterdam: AUP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05318"/>
      <w:docPartObj>
        <w:docPartGallery w:val="Page Numbers (Bottom of Page)"/>
        <w:docPartUnique/>
      </w:docPartObj>
    </w:sdtPr>
    <w:sdtEndPr/>
    <w:sdtContent>
      <w:p w14:paraId="384C1DE2" w14:textId="12BE02C3" w:rsidR="00BD081E" w:rsidRDefault="00BD081E">
        <w:pPr>
          <w:pStyle w:val="Voettekst"/>
          <w:jc w:val="center"/>
        </w:pPr>
        <w:r>
          <w:fldChar w:fldCharType="begin"/>
        </w:r>
        <w:r>
          <w:instrText>PAGE   \* MERGEFORMAT</w:instrText>
        </w:r>
        <w:r>
          <w:fldChar w:fldCharType="separate"/>
        </w:r>
        <w:r w:rsidR="000F3ED3">
          <w:rPr>
            <w:noProof/>
          </w:rPr>
          <w:t>2</w:t>
        </w:r>
        <w:r>
          <w:fldChar w:fldCharType="end"/>
        </w:r>
      </w:p>
    </w:sdtContent>
  </w:sdt>
  <w:p w14:paraId="6419C0C3" w14:textId="77777777" w:rsidR="00BD081E" w:rsidRDefault="00BD08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A2800" w14:textId="77777777" w:rsidR="00B22DEB" w:rsidRDefault="00B22DEB" w:rsidP="00B6625C">
      <w:pPr>
        <w:spacing w:after="0" w:line="240" w:lineRule="auto"/>
      </w:pPr>
      <w:r>
        <w:separator/>
      </w:r>
    </w:p>
  </w:footnote>
  <w:footnote w:type="continuationSeparator" w:id="0">
    <w:p w14:paraId="7D659373" w14:textId="77777777" w:rsidR="00B22DEB" w:rsidRDefault="00B22DEB" w:rsidP="00B6625C">
      <w:pPr>
        <w:spacing w:after="0" w:line="240" w:lineRule="auto"/>
      </w:pPr>
      <w:r>
        <w:continuationSeparator/>
      </w:r>
    </w:p>
  </w:footnote>
  <w:footnote w:id="1">
    <w:p w14:paraId="1FA6B9A7" w14:textId="4ACD761B" w:rsidR="00BD081E" w:rsidRPr="00956CC5" w:rsidRDefault="00BD081E">
      <w:pPr>
        <w:pStyle w:val="Voetnoottekst"/>
      </w:pPr>
      <w:r w:rsidRPr="004F4789">
        <w:rPr>
          <w:rStyle w:val="Voetnootmarkering"/>
        </w:rPr>
        <w:footnoteRef/>
      </w:r>
      <w:r w:rsidRPr="004F4789">
        <w:t xml:space="preserve"> Zie voor een uitgebreidere inleiding in de hier uiteengezette theorie: F.H. van </w:t>
      </w:r>
      <w:proofErr w:type="spellStart"/>
      <w:r w:rsidRPr="004F4789">
        <w:t>Eemeren</w:t>
      </w:r>
      <w:proofErr w:type="spellEnd"/>
      <w:r w:rsidRPr="004F4789">
        <w:t xml:space="preserve"> en A.F. </w:t>
      </w:r>
      <w:proofErr w:type="spellStart"/>
      <w:r w:rsidRPr="004F4789">
        <w:t>Snoeck</w:t>
      </w:r>
      <w:proofErr w:type="spellEnd"/>
      <w:r w:rsidRPr="004F4789">
        <w:t xml:space="preserve"> Henkemans, </w:t>
      </w:r>
      <w:r w:rsidRPr="004F4789">
        <w:rPr>
          <w:i/>
        </w:rPr>
        <w:t>Argumentatie. Inleiding in het analyseren en beoordelen van betogen.</w:t>
      </w:r>
      <w:r w:rsidRPr="004F4789">
        <w:t xml:space="preserve"> Groningen etc.: Noordhoff Uitgevers 2016.</w:t>
      </w:r>
    </w:p>
  </w:footnote>
  <w:footnote w:id="2">
    <w:p w14:paraId="53E3DC15" w14:textId="77777777" w:rsidR="004F4789" w:rsidRDefault="00BD081E">
      <w:pPr>
        <w:pStyle w:val="Voetnoottekst"/>
      </w:pPr>
      <w:r>
        <w:rPr>
          <w:rStyle w:val="Voetnootmarkering"/>
        </w:rPr>
        <w:footnoteRef/>
      </w:r>
      <w:r>
        <w:t xml:space="preserve"> Door Nobelprijswinnaar Daniel </w:t>
      </w:r>
      <w:proofErr w:type="spellStart"/>
      <w:r>
        <w:t>Kahneman</w:t>
      </w:r>
      <w:proofErr w:type="spellEnd"/>
      <w:r>
        <w:t xml:space="preserve"> beschreven in </w:t>
      </w:r>
      <w:r w:rsidRPr="007B1B4C">
        <w:rPr>
          <w:i/>
        </w:rPr>
        <w:t>Ons Feilbare denken</w:t>
      </w:r>
      <w:r>
        <w:t xml:space="preserve"> </w:t>
      </w:r>
      <w:r w:rsidRPr="004F4789">
        <w:t>(De Jong e.a., 2015: 29)</w:t>
      </w:r>
      <w:r w:rsidR="004F4789">
        <w:t xml:space="preserve"> </w:t>
      </w:r>
    </w:p>
    <w:p w14:paraId="5A6C9E3D" w14:textId="28D02338" w:rsidR="00BD081E" w:rsidRPr="007B1B4C" w:rsidRDefault="004F4789">
      <w:pPr>
        <w:pStyle w:val="Voetnoottekst"/>
      </w:pPr>
      <w:r>
        <w:t>De Jong, J., Pieper, C. &amp; Rademaker, A. (</w:t>
      </w:r>
      <w:proofErr w:type="spellStart"/>
      <w:r>
        <w:t>Reds</w:t>
      </w:r>
      <w:proofErr w:type="spellEnd"/>
      <w:r>
        <w:t xml:space="preserve">) (2015) </w:t>
      </w:r>
      <w:r>
        <w:rPr>
          <w:i/>
        </w:rPr>
        <w:t xml:space="preserve">Beïnvloeden met emoties. Pathos en Retorica. </w:t>
      </w:r>
      <w:r>
        <w:t>Amsterdam: AUP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6F1A"/>
    <w:multiLevelType w:val="multilevel"/>
    <w:tmpl w:val="EF3C56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5C4ADC"/>
    <w:multiLevelType w:val="multilevel"/>
    <w:tmpl w:val="344253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B9C241D"/>
    <w:multiLevelType w:val="multilevel"/>
    <w:tmpl w:val="2B2EE6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774B76"/>
    <w:multiLevelType w:val="multilevel"/>
    <w:tmpl w:val="81CA8BF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26399F"/>
    <w:multiLevelType w:val="hybridMultilevel"/>
    <w:tmpl w:val="D1600E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826F4"/>
    <w:multiLevelType w:val="multilevel"/>
    <w:tmpl w:val="4CD02D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5CD71A7"/>
    <w:multiLevelType w:val="multilevel"/>
    <w:tmpl w:val="AF3C2E60"/>
    <w:lvl w:ilvl="0">
      <w:start w:val="5"/>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AD5A9E"/>
    <w:multiLevelType w:val="multilevel"/>
    <w:tmpl w:val="30189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D124A0"/>
    <w:multiLevelType w:val="multilevel"/>
    <w:tmpl w:val="954281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3D6C68"/>
    <w:multiLevelType w:val="multilevel"/>
    <w:tmpl w:val="4008BE5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D21638"/>
    <w:multiLevelType w:val="hybridMultilevel"/>
    <w:tmpl w:val="1AE05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0214"/>
    <w:multiLevelType w:val="multilevel"/>
    <w:tmpl w:val="B1848DC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A591DCA"/>
    <w:multiLevelType w:val="hybridMultilevel"/>
    <w:tmpl w:val="E724FD5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A8A71AC"/>
    <w:multiLevelType w:val="hybridMultilevel"/>
    <w:tmpl w:val="3886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6F1B7C"/>
    <w:multiLevelType w:val="hybridMultilevel"/>
    <w:tmpl w:val="39F6DFCA"/>
    <w:lvl w:ilvl="0" w:tplc="F926BD5C">
      <w:start w:val="1"/>
      <w:numFmt w:val="decimal"/>
      <w:lvlText w:val="%1."/>
      <w:lvlJc w:val="left"/>
      <w:pPr>
        <w:tabs>
          <w:tab w:val="num" w:pos="720"/>
        </w:tabs>
        <w:ind w:left="720" w:hanging="360"/>
      </w:pPr>
    </w:lvl>
    <w:lvl w:ilvl="1" w:tplc="2C2E3E30">
      <w:start w:val="1"/>
      <w:numFmt w:val="decimal"/>
      <w:lvlText w:val="%2."/>
      <w:lvlJc w:val="left"/>
      <w:pPr>
        <w:tabs>
          <w:tab w:val="num" w:pos="1440"/>
        </w:tabs>
        <w:ind w:left="1440" w:hanging="360"/>
      </w:pPr>
    </w:lvl>
    <w:lvl w:ilvl="2" w:tplc="276230F0" w:tentative="1">
      <w:start w:val="1"/>
      <w:numFmt w:val="decimal"/>
      <w:lvlText w:val="%3."/>
      <w:lvlJc w:val="left"/>
      <w:pPr>
        <w:tabs>
          <w:tab w:val="num" w:pos="2160"/>
        </w:tabs>
        <w:ind w:left="2160" w:hanging="360"/>
      </w:pPr>
    </w:lvl>
    <w:lvl w:ilvl="3" w:tplc="DFE6263C" w:tentative="1">
      <w:start w:val="1"/>
      <w:numFmt w:val="decimal"/>
      <w:lvlText w:val="%4."/>
      <w:lvlJc w:val="left"/>
      <w:pPr>
        <w:tabs>
          <w:tab w:val="num" w:pos="2880"/>
        </w:tabs>
        <w:ind w:left="2880" w:hanging="360"/>
      </w:pPr>
    </w:lvl>
    <w:lvl w:ilvl="4" w:tplc="58B811F2" w:tentative="1">
      <w:start w:val="1"/>
      <w:numFmt w:val="decimal"/>
      <w:lvlText w:val="%5."/>
      <w:lvlJc w:val="left"/>
      <w:pPr>
        <w:tabs>
          <w:tab w:val="num" w:pos="3600"/>
        </w:tabs>
        <w:ind w:left="3600" w:hanging="360"/>
      </w:pPr>
    </w:lvl>
    <w:lvl w:ilvl="5" w:tplc="BE648C3E" w:tentative="1">
      <w:start w:val="1"/>
      <w:numFmt w:val="decimal"/>
      <w:lvlText w:val="%6."/>
      <w:lvlJc w:val="left"/>
      <w:pPr>
        <w:tabs>
          <w:tab w:val="num" w:pos="4320"/>
        </w:tabs>
        <w:ind w:left="4320" w:hanging="360"/>
      </w:pPr>
    </w:lvl>
    <w:lvl w:ilvl="6" w:tplc="99F48C1A" w:tentative="1">
      <w:start w:val="1"/>
      <w:numFmt w:val="decimal"/>
      <w:lvlText w:val="%7."/>
      <w:lvlJc w:val="left"/>
      <w:pPr>
        <w:tabs>
          <w:tab w:val="num" w:pos="5040"/>
        </w:tabs>
        <w:ind w:left="5040" w:hanging="360"/>
      </w:pPr>
    </w:lvl>
    <w:lvl w:ilvl="7" w:tplc="67AEF202" w:tentative="1">
      <w:start w:val="1"/>
      <w:numFmt w:val="decimal"/>
      <w:lvlText w:val="%8."/>
      <w:lvlJc w:val="left"/>
      <w:pPr>
        <w:tabs>
          <w:tab w:val="num" w:pos="5760"/>
        </w:tabs>
        <w:ind w:left="5760" w:hanging="360"/>
      </w:pPr>
    </w:lvl>
    <w:lvl w:ilvl="8" w:tplc="F4285F8A" w:tentative="1">
      <w:start w:val="1"/>
      <w:numFmt w:val="decimal"/>
      <w:lvlText w:val="%9."/>
      <w:lvlJc w:val="left"/>
      <w:pPr>
        <w:tabs>
          <w:tab w:val="num" w:pos="6480"/>
        </w:tabs>
        <w:ind w:left="6480" w:hanging="360"/>
      </w:pPr>
    </w:lvl>
  </w:abstractNum>
  <w:abstractNum w:abstractNumId="15" w15:restartNumberingAfterBreak="0">
    <w:nsid w:val="46EC1A54"/>
    <w:multiLevelType w:val="hybridMultilevel"/>
    <w:tmpl w:val="E918E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C24FB7"/>
    <w:multiLevelType w:val="multilevel"/>
    <w:tmpl w:val="B5D2E5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5D81194"/>
    <w:multiLevelType w:val="hybridMultilevel"/>
    <w:tmpl w:val="F3FCD43E"/>
    <w:lvl w:ilvl="0" w:tplc="0413000F">
      <w:start w:val="1"/>
      <w:numFmt w:val="decimal"/>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9E20EB"/>
    <w:multiLevelType w:val="multilevel"/>
    <w:tmpl w:val="FF5E791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D2C2C6F"/>
    <w:multiLevelType w:val="multilevel"/>
    <w:tmpl w:val="C5EECA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D461D46"/>
    <w:multiLevelType w:val="multilevel"/>
    <w:tmpl w:val="72BAA456"/>
    <w:lvl w:ilvl="0">
      <w:start w:val="5"/>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49096A"/>
    <w:multiLevelType w:val="multilevel"/>
    <w:tmpl w:val="92D46A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13D24FF"/>
    <w:multiLevelType w:val="hybridMultilevel"/>
    <w:tmpl w:val="64C0890E"/>
    <w:lvl w:ilvl="0" w:tplc="96082A0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6CE2BCC"/>
    <w:multiLevelType w:val="hybridMultilevel"/>
    <w:tmpl w:val="DC3C8A2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AB5490"/>
    <w:multiLevelType w:val="multilevel"/>
    <w:tmpl w:val="AF3C2E60"/>
    <w:lvl w:ilvl="0">
      <w:start w:val="5"/>
      <w:numFmt w:val="decimal"/>
      <w:lvlText w:val="%1"/>
      <w:lvlJc w:val="left"/>
      <w:pPr>
        <w:ind w:left="570" w:hanging="570"/>
      </w:pPr>
      <w:rPr>
        <w:rFonts w:hint="default"/>
      </w:rPr>
    </w:lvl>
    <w:lvl w:ilvl="1">
      <w:start w:val="3"/>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5D4A8B"/>
    <w:multiLevelType w:val="hybridMultilevel"/>
    <w:tmpl w:val="BDDAC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B337DF"/>
    <w:multiLevelType w:val="multilevel"/>
    <w:tmpl w:val="42BC984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6F145ED"/>
    <w:multiLevelType w:val="multilevel"/>
    <w:tmpl w:val="D18C87F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74606AE"/>
    <w:multiLevelType w:val="hybridMultilevel"/>
    <w:tmpl w:val="7F50BB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9966C7"/>
    <w:multiLevelType w:val="multilevel"/>
    <w:tmpl w:val="7C3CA288"/>
    <w:lvl w:ilvl="0">
      <w:start w:val="1"/>
      <w:numFmt w:val="decimal"/>
      <w:lvlText w:val="%1."/>
      <w:lvlJc w:val="left"/>
      <w:pPr>
        <w:ind w:left="720" w:hanging="360"/>
      </w:pPr>
    </w:lvl>
    <w:lvl w:ilvl="1">
      <w:start w:val="1"/>
      <w:numFmt w:val="bullet"/>
      <w:lvlText w:val="○"/>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7"/>
  </w:num>
  <w:num w:numId="3">
    <w:abstractNumId w:val="21"/>
  </w:num>
  <w:num w:numId="4">
    <w:abstractNumId w:val="18"/>
  </w:num>
  <w:num w:numId="5">
    <w:abstractNumId w:val="0"/>
  </w:num>
  <w:num w:numId="6">
    <w:abstractNumId w:val="29"/>
  </w:num>
  <w:num w:numId="7">
    <w:abstractNumId w:val="16"/>
  </w:num>
  <w:num w:numId="8">
    <w:abstractNumId w:val="15"/>
  </w:num>
  <w:num w:numId="9">
    <w:abstractNumId w:val="10"/>
  </w:num>
  <w:num w:numId="10">
    <w:abstractNumId w:val="17"/>
  </w:num>
  <w:num w:numId="11">
    <w:abstractNumId w:val="22"/>
  </w:num>
  <w:num w:numId="12">
    <w:abstractNumId w:val="13"/>
  </w:num>
  <w:num w:numId="13">
    <w:abstractNumId w:val="12"/>
  </w:num>
  <w:num w:numId="14">
    <w:abstractNumId w:val="14"/>
  </w:num>
  <w:num w:numId="15">
    <w:abstractNumId w:val="8"/>
  </w:num>
  <w:num w:numId="16">
    <w:abstractNumId w:val="7"/>
  </w:num>
  <w:num w:numId="17">
    <w:abstractNumId w:val="23"/>
  </w:num>
  <w:num w:numId="18">
    <w:abstractNumId w:val="2"/>
  </w:num>
  <w:num w:numId="19">
    <w:abstractNumId w:val="9"/>
  </w:num>
  <w:num w:numId="20">
    <w:abstractNumId w:val="20"/>
  </w:num>
  <w:num w:numId="21">
    <w:abstractNumId w:val="19"/>
  </w:num>
  <w:num w:numId="22">
    <w:abstractNumId w:val="28"/>
  </w:num>
  <w:num w:numId="23">
    <w:abstractNumId w:val="25"/>
  </w:num>
  <w:num w:numId="24">
    <w:abstractNumId w:val="26"/>
  </w:num>
  <w:num w:numId="25">
    <w:abstractNumId w:val="3"/>
  </w:num>
  <w:num w:numId="26">
    <w:abstractNumId w:val="11"/>
  </w:num>
  <w:num w:numId="27">
    <w:abstractNumId w:val="5"/>
  </w:num>
  <w:num w:numId="28">
    <w:abstractNumId w:val="6"/>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35"/>
    <w:rsid w:val="00024DFB"/>
    <w:rsid w:val="00040BC6"/>
    <w:rsid w:val="00040ECF"/>
    <w:rsid w:val="00041894"/>
    <w:rsid w:val="00057853"/>
    <w:rsid w:val="00061AC4"/>
    <w:rsid w:val="00066BA3"/>
    <w:rsid w:val="000940E6"/>
    <w:rsid w:val="000949D9"/>
    <w:rsid w:val="000B19A8"/>
    <w:rsid w:val="000C1FAE"/>
    <w:rsid w:val="000C6AFD"/>
    <w:rsid w:val="000C6C8C"/>
    <w:rsid w:val="000D4CAF"/>
    <w:rsid w:val="000E1B4B"/>
    <w:rsid w:val="000E2865"/>
    <w:rsid w:val="000E714A"/>
    <w:rsid w:val="000F23B4"/>
    <w:rsid w:val="000F2B3A"/>
    <w:rsid w:val="000F3ED3"/>
    <w:rsid w:val="000F5F94"/>
    <w:rsid w:val="000F5FFF"/>
    <w:rsid w:val="000F6D67"/>
    <w:rsid w:val="000F7754"/>
    <w:rsid w:val="00107E38"/>
    <w:rsid w:val="00113C91"/>
    <w:rsid w:val="00124AF8"/>
    <w:rsid w:val="00130305"/>
    <w:rsid w:val="00136C3B"/>
    <w:rsid w:val="00144764"/>
    <w:rsid w:val="00146705"/>
    <w:rsid w:val="00147286"/>
    <w:rsid w:val="0015302D"/>
    <w:rsid w:val="001534ED"/>
    <w:rsid w:val="00162CA8"/>
    <w:rsid w:val="00167F50"/>
    <w:rsid w:val="001778F9"/>
    <w:rsid w:val="00177C6C"/>
    <w:rsid w:val="00182DF6"/>
    <w:rsid w:val="00182E2A"/>
    <w:rsid w:val="00185736"/>
    <w:rsid w:val="001944D1"/>
    <w:rsid w:val="001A20D3"/>
    <w:rsid w:val="001C1372"/>
    <w:rsid w:val="001C29BF"/>
    <w:rsid w:val="001C53CB"/>
    <w:rsid w:val="001C64FF"/>
    <w:rsid w:val="001D127F"/>
    <w:rsid w:val="001D570F"/>
    <w:rsid w:val="001F7151"/>
    <w:rsid w:val="00200AAE"/>
    <w:rsid w:val="00203D8D"/>
    <w:rsid w:val="00204B95"/>
    <w:rsid w:val="0021144F"/>
    <w:rsid w:val="00216543"/>
    <w:rsid w:val="002241D0"/>
    <w:rsid w:val="00234C5A"/>
    <w:rsid w:val="00240E4D"/>
    <w:rsid w:val="00243A82"/>
    <w:rsid w:val="00266061"/>
    <w:rsid w:val="002759F1"/>
    <w:rsid w:val="00281649"/>
    <w:rsid w:val="00281B5E"/>
    <w:rsid w:val="00287919"/>
    <w:rsid w:val="002945C4"/>
    <w:rsid w:val="002A0425"/>
    <w:rsid w:val="002A725C"/>
    <w:rsid w:val="002B13A8"/>
    <w:rsid w:val="002B1C87"/>
    <w:rsid w:val="002B1F00"/>
    <w:rsid w:val="002B7D17"/>
    <w:rsid w:val="002D3298"/>
    <w:rsid w:val="002D449C"/>
    <w:rsid w:val="002E55C0"/>
    <w:rsid w:val="002F34D2"/>
    <w:rsid w:val="00325362"/>
    <w:rsid w:val="003274A5"/>
    <w:rsid w:val="0034343A"/>
    <w:rsid w:val="00350B85"/>
    <w:rsid w:val="003541EE"/>
    <w:rsid w:val="00356095"/>
    <w:rsid w:val="003609D3"/>
    <w:rsid w:val="0036187D"/>
    <w:rsid w:val="00364413"/>
    <w:rsid w:val="00366C9D"/>
    <w:rsid w:val="00374EA5"/>
    <w:rsid w:val="0037748E"/>
    <w:rsid w:val="0038102E"/>
    <w:rsid w:val="00386A82"/>
    <w:rsid w:val="00390B16"/>
    <w:rsid w:val="0039193F"/>
    <w:rsid w:val="00392DB6"/>
    <w:rsid w:val="00393C2E"/>
    <w:rsid w:val="00393C43"/>
    <w:rsid w:val="00397822"/>
    <w:rsid w:val="003A5BE9"/>
    <w:rsid w:val="003B2039"/>
    <w:rsid w:val="003B3335"/>
    <w:rsid w:val="003B71D2"/>
    <w:rsid w:val="003D258B"/>
    <w:rsid w:val="003D4944"/>
    <w:rsid w:val="003D4E6B"/>
    <w:rsid w:val="003D7BEB"/>
    <w:rsid w:val="003D7C91"/>
    <w:rsid w:val="003F0E9D"/>
    <w:rsid w:val="003F4260"/>
    <w:rsid w:val="00413049"/>
    <w:rsid w:val="004142E6"/>
    <w:rsid w:val="00415BEA"/>
    <w:rsid w:val="004267B7"/>
    <w:rsid w:val="00431B5A"/>
    <w:rsid w:val="00453451"/>
    <w:rsid w:val="004716A1"/>
    <w:rsid w:val="004750FC"/>
    <w:rsid w:val="00480A13"/>
    <w:rsid w:val="004914C0"/>
    <w:rsid w:val="004A4698"/>
    <w:rsid w:val="004B1F85"/>
    <w:rsid w:val="004C4A5F"/>
    <w:rsid w:val="004C50EB"/>
    <w:rsid w:val="004E4A70"/>
    <w:rsid w:val="004F0B45"/>
    <w:rsid w:val="004F4789"/>
    <w:rsid w:val="004F68EB"/>
    <w:rsid w:val="00514727"/>
    <w:rsid w:val="00514869"/>
    <w:rsid w:val="00527161"/>
    <w:rsid w:val="005319A1"/>
    <w:rsid w:val="00544FEF"/>
    <w:rsid w:val="00546123"/>
    <w:rsid w:val="005461DE"/>
    <w:rsid w:val="005470C6"/>
    <w:rsid w:val="00551897"/>
    <w:rsid w:val="00551E1D"/>
    <w:rsid w:val="005622CB"/>
    <w:rsid w:val="00580186"/>
    <w:rsid w:val="0059034C"/>
    <w:rsid w:val="005C3C92"/>
    <w:rsid w:val="005D3E39"/>
    <w:rsid w:val="005E2369"/>
    <w:rsid w:val="006041DE"/>
    <w:rsid w:val="0062225F"/>
    <w:rsid w:val="0062331D"/>
    <w:rsid w:val="00625A5E"/>
    <w:rsid w:val="00632DD8"/>
    <w:rsid w:val="00633ACE"/>
    <w:rsid w:val="0064193F"/>
    <w:rsid w:val="00644DA2"/>
    <w:rsid w:val="00657489"/>
    <w:rsid w:val="006711C5"/>
    <w:rsid w:val="00674962"/>
    <w:rsid w:val="006759A1"/>
    <w:rsid w:val="00693F67"/>
    <w:rsid w:val="006A4437"/>
    <w:rsid w:val="006A6942"/>
    <w:rsid w:val="006B19C9"/>
    <w:rsid w:val="006C49EC"/>
    <w:rsid w:val="006D44F4"/>
    <w:rsid w:val="006D5B02"/>
    <w:rsid w:val="006D6BB6"/>
    <w:rsid w:val="006E57D4"/>
    <w:rsid w:val="006F0BDC"/>
    <w:rsid w:val="00717004"/>
    <w:rsid w:val="00725967"/>
    <w:rsid w:val="00726D39"/>
    <w:rsid w:val="00737079"/>
    <w:rsid w:val="00744DF3"/>
    <w:rsid w:val="00762853"/>
    <w:rsid w:val="007654D1"/>
    <w:rsid w:val="00776ECD"/>
    <w:rsid w:val="00782184"/>
    <w:rsid w:val="00793316"/>
    <w:rsid w:val="007935A5"/>
    <w:rsid w:val="007A24E5"/>
    <w:rsid w:val="007B1B4C"/>
    <w:rsid w:val="007B2A8E"/>
    <w:rsid w:val="007C6ED7"/>
    <w:rsid w:val="007D32F9"/>
    <w:rsid w:val="007D354F"/>
    <w:rsid w:val="007E5731"/>
    <w:rsid w:val="007F416C"/>
    <w:rsid w:val="00802B50"/>
    <w:rsid w:val="00813C2D"/>
    <w:rsid w:val="00821CB9"/>
    <w:rsid w:val="00822EFC"/>
    <w:rsid w:val="00825CA7"/>
    <w:rsid w:val="00843606"/>
    <w:rsid w:val="00856D29"/>
    <w:rsid w:val="0086421B"/>
    <w:rsid w:val="00883FA0"/>
    <w:rsid w:val="00891AFC"/>
    <w:rsid w:val="00895A77"/>
    <w:rsid w:val="008965CD"/>
    <w:rsid w:val="008A0935"/>
    <w:rsid w:val="008A46D2"/>
    <w:rsid w:val="008B2DAD"/>
    <w:rsid w:val="008D233C"/>
    <w:rsid w:val="008E21A9"/>
    <w:rsid w:val="008F4ECD"/>
    <w:rsid w:val="008F63C5"/>
    <w:rsid w:val="0090347D"/>
    <w:rsid w:val="0090569E"/>
    <w:rsid w:val="00930298"/>
    <w:rsid w:val="009366E7"/>
    <w:rsid w:val="0093770A"/>
    <w:rsid w:val="00950E69"/>
    <w:rsid w:val="00956CC5"/>
    <w:rsid w:val="00983145"/>
    <w:rsid w:val="00986F26"/>
    <w:rsid w:val="00992D6F"/>
    <w:rsid w:val="00993260"/>
    <w:rsid w:val="009A0AAE"/>
    <w:rsid w:val="009C5CCF"/>
    <w:rsid w:val="009D5359"/>
    <w:rsid w:val="009D70B5"/>
    <w:rsid w:val="009D765E"/>
    <w:rsid w:val="009E2D8F"/>
    <w:rsid w:val="009F0894"/>
    <w:rsid w:val="009F098E"/>
    <w:rsid w:val="009F1059"/>
    <w:rsid w:val="009F2B27"/>
    <w:rsid w:val="009F505A"/>
    <w:rsid w:val="00A0334E"/>
    <w:rsid w:val="00A074A5"/>
    <w:rsid w:val="00A13BCF"/>
    <w:rsid w:val="00A17C40"/>
    <w:rsid w:val="00A336EF"/>
    <w:rsid w:val="00A45C7B"/>
    <w:rsid w:val="00A4673F"/>
    <w:rsid w:val="00A47834"/>
    <w:rsid w:val="00A5361E"/>
    <w:rsid w:val="00A53BB8"/>
    <w:rsid w:val="00A62A55"/>
    <w:rsid w:val="00A7037D"/>
    <w:rsid w:val="00A70CF5"/>
    <w:rsid w:val="00A7343E"/>
    <w:rsid w:val="00A826EE"/>
    <w:rsid w:val="00A912DF"/>
    <w:rsid w:val="00A93632"/>
    <w:rsid w:val="00A94E35"/>
    <w:rsid w:val="00AA57D5"/>
    <w:rsid w:val="00AB3B3A"/>
    <w:rsid w:val="00AB7035"/>
    <w:rsid w:val="00AD34FE"/>
    <w:rsid w:val="00B036AA"/>
    <w:rsid w:val="00B05AC1"/>
    <w:rsid w:val="00B0633E"/>
    <w:rsid w:val="00B22DEB"/>
    <w:rsid w:val="00B23537"/>
    <w:rsid w:val="00B2659B"/>
    <w:rsid w:val="00B3447E"/>
    <w:rsid w:val="00B40E31"/>
    <w:rsid w:val="00B435A4"/>
    <w:rsid w:val="00B5593A"/>
    <w:rsid w:val="00B64D98"/>
    <w:rsid w:val="00B65C1D"/>
    <w:rsid w:val="00B6625C"/>
    <w:rsid w:val="00B72B9C"/>
    <w:rsid w:val="00B7568E"/>
    <w:rsid w:val="00B93AD3"/>
    <w:rsid w:val="00B9606C"/>
    <w:rsid w:val="00BA44E8"/>
    <w:rsid w:val="00BB01E5"/>
    <w:rsid w:val="00BB4E34"/>
    <w:rsid w:val="00BC7223"/>
    <w:rsid w:val="00BD081E"/>
    <w:rsid w:val="00BD3219"/>
    <w:rsid w:val="00BD65D7"/>
    <w:rsid w:val="00BE26AA"/>
    <w:rsid w:val="00BE76FA"/>
    <w:rsid w:val="00BF0F33"/>
    <w:rsid w:val="00BF297E"/>
    <w:rsid w:val="00BF4BBE"/>
    <w:rsid w:val="00C04405"/>
    <w:rsid w:val="00C0682E"/>
    <w:rsid w:val="00C12764"/>
    <w:rsid w:val="00C23498"/>
    <w:rsid w:val="00C24594"/>
    <w:rsid w:val="00C24C8C"/>
    <w:rsid w:val="00C53A1B"/>
    <w:rsid w:val="00C602E7"/>
    <w:rsid w:val="00C62114"/>
    <w:rsid w:val="00C62844"/>
    <w:rsid w:val="00C85922"/>
    <w:rsid w:val="00C8726F"/>
    <w:rsid w:val="00C9547E"/>
    <w:rsid w:val="00CB1071"/>
    <w:rsid w:val="00CB5DC2"/>
    <w:rsid w:val="00CC1B20"/>
    <w:rsid w:val="00CC1C8A"/>
    <w:rsid w:val="00CC44E2"/>
    <w:rsid w:val="00CE67BD"/>
    <w:rsid w:val="00CF0DAB"/>
    <w:rsid w:val="00CF233F"/>
    <w:rsid w:val="00D1581D"/>
    <w:rsid w:val="00D20E4E"/>
    <w:rsid w:val="00D225AC"/>
    <w:rsid w:val="00D31D93"/>
    <w:rsid w:val="00D56CDD"/>
    <w:rsid w:val="00D65271"/>
    <w:rsid w:val="00D755D5"/>
    <w:rsid w:val="00D81504"/>
    <w:rsid w:val="00D87037"/>
    <w:rsid w:val="00D93122"/>
    <w:rsid w:val="00DA2965"/>
    <w:rsid w:val="00DA6A80"/>
    <w:rsid w:val="00DB3194"/>
    <w:rsid w:val="00DC7634"/>
    <w:rsid w:val="00DC76B7"/>
    <w:rsid w:val="00DD60E8"/>
    <w:rsid w:val="00DD619D"/>
    <w:rsid w:val="00DE037C"/>
    <w:rsid w:val="00E015B0"/>
    <w:rsid w:val="00E0190D"/>
    <w:rsid w:val="00E21A0A"/>
    <w:rsid w:val="00E32AFE"/>
    <w:rsid w:val="00E42171"/>
    <w:rsid w:val="00E55B53"/>
    <w:rsid w:val="00E56692"/>
    <w:rsid w:val="00E662EA"/>
    <w:rsid w:val="00E73753"/>
    <w:rsid w:val="00E743DD"/>
    <w:rsid w:val="00E85856"/>
    <w:rsid w:val="00E93433"/>
    <w:rsid w:val="00E97CC9"/>
    <w:rsid w:val="00EC2DC3"/>
    <w:rsid w:val="00ED0A64"/>
    <w:rsid w:val="00ED72C8"/>
    <w:rsid w:val="00EF1027"/>
    <w:rsid w:val="00EF1A2F"/>
    <w:rsid w:val="00EF30C2"/>
    <w:rsid w:val="00F16FC1"/>
    <w:rsid w:val="00F227D3"/>
    <w:rsid w:val="00F241C5"/>
    <w:rsid w:val="00F25469"/>
    <w:rsid w:val="00F25A50"/>
    <w:rsid w:val="00F41F76"/>
    <w:rsid w:val="00F425C3"/>
    <w:rsid w:val="00F459E4"/>
    <w:rsid w:val="00F45DCF"/>
    <w:rsid w:val="00F51836"/>
    <w:rsid w:val="00F654A3"/>
    <w:rsid w:val="00F921CC"/>
    <w:rsid w:val="00F97068"/>
    <w:rsid w:val="00FA1687"/>
    <w:rsid w:val="00FA4348"/>
    <w:rsid w:val="00FA58D8"/>
    <w:rsid w:val="00FB4CE9"/>
    <w:rsid w:val="00FF0AF7"/>
    <w:rsid w:val="00FF34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9F1"/>
  <w15:docId w15:val="{649536AF-82C4-409F-9DB8-8DEE3534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spacing w:before="100" w:after="100" w:line="240" w:lineRule="auto"/>
      <w:outlineLvl w:val="1"/>
    </w:pPr>
    <w:rPr>
      <w:rFonts w:ascii="Times New Roman" w:eastAsia="Times New Roman" w:hAnsi="Times New Roman" w:cs="Times New Roman"/>
      <w:b/>
      <w:sz w:val="36"/>
      <w:szCs w:val="36"/>
    </w:rPr>
  </w:style>
  <w:style w:type="paragraph" w:styleId="Kop3">
    <w:name w:val="heading 3"/>
    <w:basedOn w:val="Standaard"/>
    <w:next w:val="Standaard"/>
    <w:pPr>
      <w:spacing w:before="100" w:after="100" w:line="240" w:lineRule="auto"/>
      <w:outlineLvl w:val="2"/>
    </w:pPr>
    <w:rPr>
      <w:rFonts w:ascii="Times New Roman" w:eastAsia="Times New Roman" w:hAnsi="Times New Roman" w:cs="Times New Roman"/>
      <w:b/>
      <w:sz w:val="27"/>
      <w:szCs w:val="27"/>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paragraph" w:styleId="Kop7">
    <w:name w:val="heading 7"/>
    <w:basedOn w:val="Standaard"/>
    <w:next w:val="Standaard"/>
    <w:link w:val="Kop7Char"/>
    <w:uiPriority w:val="9"/>
    <w:unhideWhenUsed/>
    <w:qFormat/>
    <w:rsid w:val="00514869"/>
    <w:pPr>
      <w:spacing w:after="0" w:line="240" w:lineRule="auto"/>
      <w:outlineLvl w:val="6"/>
    </w:pPr>
    <w:rPr>
      <w:i/>
    </w:rPr>
  </w:style>
  <w:style w:type="paragraph" w:styleId="Kop8">
    <w:name w:val="heading 8"/>
    <w:basedOn w:val="Standaard"/>
    <w:next w:val="Standaard"/>
    <w:link w:val="Kop8Char"/>
    <w:uiPriority w:val="9"/>
    <w:unhideWhenUsed/>
    <w:qFormat/>
    <w:rsid w:val="0013030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D4C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4CAF"/>
    <w:rPr>
      <w:rFonts w:ascii="Tahoma" w:hAnsi="Tahoma" w:cs="Tahoma"/>
      <w:sz w:val="16"/>
      <w:szCs w:val="16"/>
    </w:rPr>
  </w:style>
  <w:style w:type="paragraph" w:styleId="Lijstalinea">
    <w:name w:val="List Paragraph"/>
    <w:basedOn w:val="Standaard"/>
    <w:uiPriority w:val="34"/>
    <w:qFormat/>
    <w:rsid w:val="000F2B3A"/>
    <w:pPr>
      <w:ind w:left="720"/>
      <w:contextualSpacing/>
    </w:pPr>
  </w:style>
  <w:style w:type="paragraph" w:customStyle="1" w:styleId="blockquotetext">
    <w:name w:val="blockquote__text"/>
    <w:basedOn w:val="Standaard"/>
    <w:rsid w:val="00C53A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iclebodyparagraph">
    <w:name w:val="article__body__paragraph"/>
    <w:basedOn w:val="Standaard"/>
    <w:rsid w:val="00C53A1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C53A1B"/>
    <w:rPr>
      <w:color w:val="0000FF"/>
      <w:u w:val="single"/>
    </w:rPr>
  </w:style>
  <w:style w:type="character" w:styleId="Zwaar">
    <w:name w:val="Strong"/>
    <w:basedOn w:val="Standaardalinea-lettertype"/>
    <w:uiPriority w:val="22"/>
    <w:qFormat/>
    <w:rsid w:val="00C53A1B"/>
    <w:rPr>
      <w:b/>
      <w:bCs/>
    </w:rPr>
  </w:style>
  <w:style w:type="character" w:styleId="GevolgdeHyperlink">
    <w:name w:val="FollowedHyperlink"/>
    <w:basedOn w:val="Standaardalinea-lettertype"/>
    <w:uiPriority w:val="99"/>
    <w:semiHidden/>
    <w:unhideWhenUsed/>
    <w:rsid w:val="00822EFC"/>
    <w:rPr>
      <w:color w:val="800080" w:themeColor="followedHyperlink"/>
      <w:u w:val="single"/>
    </w:rPr>
  </w:style>
  <w:style w:type="paragraph" w:styleId="Normaalweb">
    <w:name w:val="Normal (Web)"/>
    <w:basedOn w:val="Standaard"/>
    <w:uiPriority w:val="99"/>
    <w:unhideWhenUsed/>
    <w:rsid w:val="009F505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rticlecategory">
    <w:name w:val="article__category"/>
    <w:basedOn w:val="Standaardalinea-lettertype"/>
    <w:rsid w:val="009F505A"/>
  </w:style>
  <w:style w:type="character" w:customStyle="1" w:styleId="Onopgelostemelding1">
    <w:name w:val="Onopgeloste melding1"/>
    <w:basedOn w:val="Standaardalinea-lettertype"/>
    <w:uiPriority w:val="99"/>
    <w:semiHidden/>
    <w:unhideWhenUsed/>
    <w:rsid w:val="00415BEA"/>
    <w:rPr>
      <w:color w:val="808080"/>
      <w:shd w:val="clear" w:color="auto" w:fill="E6E6E6"/>
    </w:rPr>
  </w:style>
  <w:style w:type="paragraph" w:styleId="Voetnoottekst">
    <w:name w:val="footnote text"/>
    <w:basedOn w:val="Standaard"/>
    <w:link w:val="VoetnoottekstChar"/>
    <w:uiPriority w:val="99"/>
    <w:semiHidden/>
    <w:unhideWhenUsed/>
    <w:rsid w:val="00B662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625C"/>
    <w:rPr>
      <w:sz w:val="20"/>
      <w:szCs w:val="20"/>
    </w:rPr>
  </w:style>
  <w:style w:type="character" w:styleId="Voetnootmarkering">
    <w:name w:val="footnote reference"/>
    <w:basedOn w:val="Standaardalinea-lettertype"/>
    <w:uiPriority w:val="99"/>
    <w:semiHidden/>
    <w:unhideWhenUsed/>
    <w:rsid w:val="00B6625C"/>
    <w:rPr>
      <w:vertAlign w:val="superscript"/>
    </w:rPr>
  </w:style>
  <w:style w:type="character" w:customStyle="1" w:styleId="Kop7Char">
    <w:name w:val="Kop 7 Char"/>
    <w:basedOn w:val="Standaardalinea-lettertype"/>
    <w:link w:val="Kop7"/>
    <w:uiPriority w:val="9"/>
    <w:rsid w:val="00514869"/>
    <w:rPr>
      <w:i/>
    </w:rPr>
  </w:style>
  <w:style w:type="paragraph" w:styleId="Geenafstand">
    <w:name w:val="No Spacing"/>
    <w:uiPriority w:val="1"/>
    <w:qFormat/>
    <w:rsid w:val="00453451"/>
    <w:pPr>
      <w:spacing w:after="0" w:line="240" w:lineRule="auto"/>
    </w:pPr>
  </w:style>
  <w:style w:type="table" w:styleId="Tabelraster">
    <w:name w:val="Table Grid"/>
    <w:basedOn w:val="Standaardtabel"/>
    <w:uiPriority w:val="59"/>
    <w:rsid w:val="00BF4BB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rsid w:val="00782184"/>
    <w:rPr>
      <w:color w:val="000000"/>
      <w:sz w:val="18"/>
    </w:rPr>
  </w:style>
  <w:style w:type="character" w:customStyle="1" w:styleId="Kop8Char">
    <w:name w:val="Kop 8 Char"/>
    <w:basedOn w:val="Standaardalinea-lettertype"/>
    <w:link w:val="Kop8"/>
    <w:uiPriority w:val="9"/>
    <w:rsid w:val="00130305"/>
    <w:rPr>
      <w:rFonts w:asciiTheme="majorHAnsi" w:eastAsiaTheme="majorEastAsia" w:hAnsiTheme="majorHAnsi" w:cstheme="majorBidi"/>
      <w:color w:val="272727" w:themeColor="text1" w:themeTint="D8"/>
      <w:sz w:val="21"/>
      <w:szCs w:val="21"/>
    </w:rPr>
  </w:style>
  <w:style w:type="paragraph" w:styleId="Koptekst">
    <w:name w:val="header"/>
    <w:basedOn w:val="Standaard"/>
    <w:link w:val="KoptekstChar"/>
    <w:uiPriority w:val="99"/>
    <w:unhideWhenUsed/>
    <w:rsid w:val="006A69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6942"/>
  </w:style>
  <w:style w:type="paragraph" w:styleId="Voettekst">
    <w:name w:val="footer"/>
    <w:basedOn w:val="Standaard"/>
    <w:link w:val="VoettekstChar"/>
    <w:uiPriority w:val="99"/>
    <w:unhideWhenUsed/>
    <w:rsid w:val="006A69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6942"/>
  </w:style>
  <w:style w:type="paragraph" w:styleId="Onderwerpvanopmerking">
    <w:name w:val="annotation subject"/>
    <w:basedOn w:val="Tekstopmerking"/>
    <w:next w:val="Tekstopmerking"/>
    <w:link w:val="OnderwerpvanopmerkingChar"/>
    <w:uiPriority w:val="99"/>
    <w:semiHidden/>
    <w:unhideWhenUsed/>
    <w:rsid w:val="00B7568E"/>
    <w:rPr>
      <w:b/>
      <w:bCs/>
    </w:rPr>
  </w:style>
  <w:style w:type="character" w:customStyle="1" w:styleId="OnderwerpvanopmerkingChar">
    <w:name w:val="Onderwerp van opmerking Char"/>
    <w:basedOn w:val="TekstopmerkingChar"/>
    <w:link w:val="Onderwerpvanopmerking"/>
    <w:uiPriority w:val="99"/>
    <w:semiHidden/>
    <w:rsid w:val="00B7568E"/>
    <w:rPr>
      <w:b/>
      <w:bCs/>
      <w:sz w:val="20"/>
      <w:szCs w:val="20"/>
    </w:rPr>
  </w:style>
  <w:style w:type="paragraph" w:styleId="Eindnoottekst">
    <w:name w:val="endnote text"/>
    <w:basedOn w:val="Standaard"/>
    <w:link w:val="EindnoottekstChar"/>
    <w:uiPriority w:val="99"/>
    <w:semiHidden/>
    <w:unhideWhenUsed/>
    <w:rsid w:val="00F654A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654A3"/>
    <w:rPr>
      <w:sz w:val="20"/>
      <w:szCs w:val="20"/>
    </w:rPr>
  </w:style>
  <w:style w:type="character" w:styleId="Eindnootmarkering">
    <w:name w:val="endnote reference"/>
    <w:basedOn w:val="Standaardalinea-lettertype"/>
    <w:uiPriority w:val="99"/>
    <w:semiHidden/>
    <w:unhideWhenUsed/>
    <w:rsid w:val="00F65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9194">
      <w:bodyDiv w:val="1"/>
      <w:marLeft w:val="0"/>
      <w:marRight w:val="0"/>
      <w:marTop w:val="0"/>
      <w:marBottom w:val="0"/>
      <w:divBdr>
        <w:top w:val="none" w:sz="0" w:space="0" w:color="auto"/>
        <w:left w:val="none" w:sz="0" w:space="0" w:color="auto"/>
        <w:bottom w:val="none" w:sz="0" w:space="0" w:color="auto"/>
        <w:right w:val="none" w:sz="0" w:space="0" w:color="auto"/>
      </w:divBdr>
      <w:divsChild>
        <w:div w:id="707343324">
          <w:marLeft w:val="240"/>
          <w:marRight w:val="0"/>
          <w:marTop w:val="0"/>
          <w:marBottom w:val="0"/>
          <w:divBdr>
            <w:top w:val="none" w:sz="0" w:space="0" w:color="auto"/>
            <w:left w:val="none" w:sz="0" w:space="0" w:color="auto"/>
            <w:bottom w:val="none" w:sz="0" w:space="0" w:color="auto"/>
            <w:right w:val="none" w:sz="0" w:space="0" w:color="auto"/>
          </w:divBdr>
          <w:divsChild>
            <w:div w:id="247226933">
              <w:marLeft w:val="0"/>
              <w:marRight w:val="0"/>
              <w:marTop w:val="0"/>
              <w:marBottom w:val="240"/>
              <w:divBdr>
                <w:top w:val="none" w:sz="0" w:space="0" w:color="auto"/>
                <w:left w:val="none" w:sz="0" w:space="0" w:color="auto"/>
                <w:bottom w:val="none" w:sz="0" w:space="0" w:color="auto"/>
                <w:right w:val="none" w:sz="0" w:space="0" w:color="auto"/>
              </w:divBdr>
              <w:divsChild>
                <w:div w:id="986082789">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123278706">
      <w:bodyDiv w:val="1"/>
      <w:marLeft w:val="0"/>
      <w:marRight w:val="0"/>
      <w:marTop w:val="0"/>
      <w:marBottom w:val="0"/>
      <w:divBdr>
        <w:top w:val="none" w:sz="0" w:space="0" w:color="auto"/>
        <w:left w:val="none" w:sz="0" w:space="0" w:color="auto"/>
        <w:bottom w:val="none" w:sz="0" w:space="0" w:color="auto"/>
        <w:right w:val="none" w:sz="0" w:space="0" w:color="auto"/>
      </w:divBdr>
    </w:div>
    <w:div w:id="353504116">
      <w:bodyDiv w:val="1"/>
      <w:marLeft w:val="0"/>
      <w:marRight w:val="0"/>
      <w:marTop w:val="0"/>
      <w:marBottom w:val="0"/>
      <w:divBdr>
        <w:top w:val="none" w:sz="0" w:space="0" w:color="auto"/>
        <w:left w:val="none" w:sz="0" w:space="0" w:color="auto"/>
        <w:bottom w:val="none" w:sz="0" w:space="0" w:color="auto"/>
        <w:right w:val="none" w:sz="0" w:space="0" w:color="auto"/>
      </w:divBdr>
    </w:div>
    <w:div w:id="597103137">
      <w:bodyDiv w:val="1"/>
      <w:marLeft w:val="0"/>
      <w:marRight w:val="0"/>
      <w:marTop w:val="0"/>
      <w:marBottom w:val="0"/>
      <w:divBdr>
        <w:top w:val="none" w:sz="0" w:space="0" w:color="auto"/>
        <w:left w:val="none" w:sz="0" w:space="0" w:color="auto"/>
        <w:bottom w:val="none" w:sz="0" w:space="0" w:color="auto"/>
        <w:right w:val="none" w:sz="0" w:space="0" w:color="auto"/>
      </w:divBdr>
      <w:divsChild>
        <w:div w:id="520821132">
          <w:marLeft w:val="0"/>
          <w:marRight w:val="0"/>
          <w:marTop w:val="0"/>
          <w:marBottom w:val="0"/>
          <w:divBdr>
            <w:top w:val="none" w:sz="0" w:space="0" w:color="auto"/>
            <w:left w:val="none" w:sz="0" w:space="0" w:color="auto"/>
            <w:bottom w:val="none" w:sz="0" w:space="0" w:color="auto"/>
            <w:right w:val="none" w:sz="0" w:space="0" w:color="auto"/>
          </w:divBdr>
          <w:divsChild>
            <w:div w:id="10181786">
              <w:marLeft w:val="0"/>
              <w:marRight w:val="0"/>
              <w:marTop w:val="0"/>
              <w:marBottom w:val="0"/>
              <w:divBdr>
                <w:top w:val="none" w:sz="0" w:space="0" w:color="auto"/>
                <w:left w:val="none" w:sz="0" w:space="0" w:color="auto"/>
                <w:bottom w:val="none" w:sz="0" w:space="0" w:color="auto"/>
                <w:right w:val="none" w:sz="0" w:space="0" w:color="auto"/>
              </w:divBdr>
              <w:divsChild>
                <w:div w:id="2031952611">
                  <w:marLeft w:val="0"/>
                  <w:marRight w:val="0"/>
                  <w:marTop w:val="0"/>
                  <w:marBottom w:val="0"/>
                  <w:divBdr>
                    <w:top w:val="none" w:sz="0" w:space="0" w:color="auto"/>
                    <w:left w:val="none" w:sz="0" w:space="0" w:color="auto"/>
                    <w:bottom w:val="none" w:sz="0" w:space="0" w:color="auto"/>
                    <w:right w:val="none" w:sz="0" w:space="0" w:color="auto"/>
                  </w:divBdr>
                  <w:divsChild>
                    <w:div w:id="997608156">
                      <w:marLeft w:val="0"/>
                      <w:marRight w:val="0"/>
                      <w:marTop w:val="0"/>
                      <w:marBottom w:val="0"/>
                      <w:divBdr>
                        <w:top w:val="none" w:sz="0" w:space="0" w:color="auto"/>
                        <w:left w:val="none" w:sz="0" w:space="0" w:color="auto"/>
                        <w:bottom w:val="none" w:sz="0" w:space="0" w:color="auto"/>
                        <w:right w:val="none" w:sz="0" w:space="0" w:color="auto"/>
                      </w:divBdr>
                      <w:divsChild>
                        <w:div w:id="1312293529">
                          <w:marLeft w:val="0"/>
                          <w:marRight w:val="0"/>
                          <w:marTop w:val="0"/>
                          <w:marBottom w:val="0"/>
                          <w:divBdr>
                            <w:top w:val="none" w:sz="0" w:space="0" w:color="auto"/>
                            <w:left w:val="none" w:sz="0" w:space="0" w:color="auto"/>
                            <w:bottom w:val="none" w:sz="0" w:space="0" w:color="auto"/>
                            <w:right w:val="none" w:sz="0" w:space="0" w:color="auto"/>
                          </w:divBdr>
                          <w:divsChild>
                            <w:div w:id="1463037977">
                              <w:marLeft w:val="0"/>
                              <w:marRight w:val="0"/>
                              <w:marTop w:val="0"/>
                              <w:marBottom w:val="0"/>
                              <w:divBdr>
                                <w:top w:val="none" w:sz="0" w:space="0" w:color="auto"/>
                                <w:left w:val="none" w:sz="0" w:space="0" w:color="auto"/>
                                <w:bottom w:val="none" w:sz="0" w:space="0" w:color="auto"/>
                                <w:right w:val="none" w:sz="0" w:space="0" w:color="auto"/>
                              </w:divBdr>
                              <w:divsChild>
                                <w:div w:id="1052312021">
                                  <w:marLeft w:val="0"/>
                                  <w:marRight w:val="0"/>
                                  <w:marTop w:val="0"/>
                                  <w:marBottom w:val="0"/>
                                  <w:divBdr>
                                    <w:top w:val="none" w:sz="0" w:space="0" w:color="auto"/>
                                    <w:left w:val="none" w:sz="0" w:space="0" w:color="auto"/>
                                    <w:bottom w:val="none" w:sz="0" w:space="0" w:color="auto"/>
                                    <w:right w:val="none" w:sz="0" w:space="0" w:color="auto"/>
                                  </w:divBdr>
                                  <w:divsChild>
                                    <w:div w:id="195000678">
                                      <w:marLeft w:val="0"/>
                                      <w:marRight w:val="0"/>
                                      <w:marTop w:val="0"/>
                                      <w:marBottom w:val="0"/>
                                      <w:divBdr>
                                        <w:top w:val="none" w:sz="0" w:space="0" w:color="auto"/>
                                        <w:left w:val="none" w:sz="0" w:space="0" w:color="auto"/>
                                        <w:bottom w:val="none" w:sz="0" w:space="0" w:color="auto"/>
                                        <w:right w:val="none" w:sz="0" w:space="0" w:color="auto"/>
                                      </w:divBdr>
                                    </w:div>
                                    <w:div w:id="20401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690760">
      <w:bodyDiv w:val="1"/>
      <w:marLeft w:val="0"/>
      <w:marRight w:val="0"/>
      <w:marTop w:val="0"/>
      <w:marBottom w:val="0"/>
      <w:divBdr>
        <w:top w:val="none" w:sz="0" w:space="0" w:color="auto"/>
        <w:left w:val="none" w:sz="0" w:space="0" w:color="auto"/>
        <w:bottom w:val="none" w:sz="0" w:space="0" w:color="auto"/>
        <w:right w:val="none" w:sz="0" w:space="0" w:color="auto"/>
      </w:divBdr>
      <w:divsChild>
        <w:div w:id="764421013">
          <w:marLeft w:val="1440"/>
          <w:marRight w:val="0"/>
          <w:marTop w:val="100"/>
          <w:marBottom w:val="0"/>
          <w:divBdr>
            <w:top w:val="none" w:sz="0" w:space="0" w:color="auto"/>
            <w:left w:val="none" w:sz="0" w:space="0" w:color="auto"/>
            <w:bottom w:val="none" w:sz="0" w:space="0" w:color="auto"/>
            <w:right w:val="none" w:sz="0" w:space="0" w:color="auto"/>
          </w:divBdr>
        </w:div>
        <w:div w:id="921723441">
          <w:marLeft w:val="1440"/>
          <w:marRight w:val="0"/>
          <w:marTop w:val="100"/>
          <w:marBottom w:val="0"/>
          <w:divBdr>
            <w:top w:val="none" w:sz="0" w:space="0" w:color="auto"/>
            <w:left w:val="none" w:sz="0" w:space="0" w:color="auto"/>
            <w:bottom w:val="none" w:sz="0" w:space="0" w:color="auto"/>
            <w:right w:val="none" w:sz="0" w:space="0" w:color="auto"/>
          </w:divBdr>
        </w:div>
        <w:div w:id="1805273609">
          <w:marLeft w:val="1440"/>
          <w:marRight w:val="0"/>
          <w:marTop w:val="100"/>
          <w:marBottom w:val="0"/>
          <w:divBdr>
            <w:top w:val="none" w:sz="0" w:space="0" w:color="auto"/>
            <w:left w:val="none" w:sz="0" w:space="0" w:color="auto"/>
            <w:bottom w:val="none" w:sz="0" w:space="0" w:color="auto"/>
            <w:right w:val="none" w:sz="0" w:space="0" w:color="auto"/>
          </w:divBdr>
        </w:div>
      </w:divsChild>
    </w:div>
    <w:div w:id="1676179183">
      <w:bodyDiv w:val="1"/>
      <w:marLeft w:val="0"/>
      <w:marRight w:val="0"/>
      <w:marTop w:val="0"/>
      <w:marBottom w:val="0"/>
      <w:divBdr>
        <w:top w:val="none" w:sz="0" w:space="0" w:color="auto"/>
        <w:left w:val="none" w:sz="0" w:space="0" w:color="auto"/>
        <w:bottom w:val="none" w:sz="0" w:space="0" w:color="auto"/>
        <w:right w:val="none" w:sz="0" w:space="0" w:color="auto"/>
      </w:divBdr>
      <w:divsChild>
        <w:div w:id="65693265">
          <w:marLeft w:val="240"/>
          <w:marRight w:val="0"/>
          <w:marTop w:val="0"/>
          <w:marBottom w:val="0"/>
          <w:divBdr>
            <w:top w:val="none" w:sz="0" w:space="0" w:color="auto"/>
            <w:left w:val="none" w:sz="0" w:space="0" w:color="auto"/>
            <w:bottom w:val="none" w:sz="0" w:space="0" w:color="auto"/>
            <w:right w:val="none" w:sz="0" w:space="0" w:color="auto"/>
          </w:divBdr>
          <w:divsChild>
            <w:div w:id="2068721183">
              <w:marLeft w:val="0"/>
              <w:marRight w:val="0"/>
              <w:marTop w:val="0"/>
              <w:marBottom w:val="240"/>
              <w:divBdr>
                <w:top w:val="none" w:sz="0" w:space="0" w:color="auto"/>
                <w:left w:val="none" w:sz="0" w:space="0" w:color="auto"/>
                <w:bottom w:val="none" w:sz="0" w:space="0" w:color="auto"/>
                <w:right w:val="none" w:sz="0" w:space="0" w:color="auto"/>
              </w:divBdr>
              <w:divsChild>
                <w:div w:id="614093866">
                  <w:blockQuote w:val="1"/>
                  <w:marLeft w:val="0"/>
                  <w:marRight w:val="0"/>
                  <w:marTop w:val="480"/>
                  <w:marBottom w:val="0"/>
                  <w:divBdr>
                    <w:top w:val="single" w:sz="6" w:space="12" w:color="DDDDDD"/>
                    <w:left w:val="none" w:sz="0" w:space="0" w:color="auto"/>
                    <w:bottom w:val="single" w:sz="6" w:space="12" w:color="DDDDDD"/>
                    <w:right w:val="none" w:sz="0" w:space="0" w:color="auto"/>
                  </w:divBdr>
                </w:div>
              </w:divsChild>
            </w:div>
          </w:divsChild>
        </w:div>
      </w:divsChild>
    </w:div>
    <w:div w:id="1820149391">
      <w:bodyDiv w:val="1"/>
      <w:marLeft w:val="0"/>
      <w:marRight w:val="0"/>
      <w:marTop w:val="0"/>
      <w:marBottom w:val="0"/>
      <w:divBdr>
        <w:top w:val="none" w:sz="0" w:space="0" w:color="auto"/>
        <w:left w:val="none" w:sz="0" w:space="0" w:color="auto"/>
        <w:bottom w:val="none" w:sz="0" w:space="0" w:color="auto"/>
        <w:right w:val="none" w:sz="0" w:space="0" w:color="auto"/>
      </w:divBdr>
      <w:divsChild>
        <w:div w:id="2008512039">
          <w:marLeft w:val="0"/>
          <w:marRight w:val="0"/>
          <w:marTop w:val="0"/>
          <w:marBottom w:val="0"/>
          <w:divBdr>
            <w:top w:val="none" w:sz="0" w:space="0" w:color="auto"/>
            <w:left w:val="none" w:sz="0" w:space="0" w:color="auto"/>
            <w:bottom w:val="none" w:sz="0" w:space="0" w:color="auto"/>
            <w:right w:val="none" w:sz="0" w:space="0" w:color="auto"/>
          </w:divBdr>
          <w:divsChild>
            <w:div w:id="1019309357">
              <w:marLeft w:val="0"/>
              <w:marRight w:val="0"/>
              <w:marTop w:val="0"/>
              <w:marBottom w:val="0"/>
              <w:divBdr>
                <w:top w:val="none" w:sz="0" w:space="0" w:color="auto"/>
                <w:left w:val="none" w:sz="0" w:space="0" w:color="auto"/>
                <w:bottom w:val="none" w:sz="0" w:space="0" w:color="auto"/>
                <w:right w:val="none" w:sz="0" w:space="0" w:color="auto"/>
              </w:divBdr>
              <w:divsChild>
                <w:div w:id="1443651359">
                  <w:marLeft w:val="0"/>
                  <w:marRight w:val="0"/>
                  <w:marTop w:val="0"/>
                  <w:marBottom w:val="0"/>
                  <w:divBdr>
                    <w:top w:val="none" w:sz="0" w:space="0" w:color="auto"/>
                    <w:left w:val="none" w:sz="0" w:space="0" w:color="auto"/>
                    <w:bottom w:val="none" w:sz="0" w:space="0" w:color="auto"/>
                    <w:right w:val="none" w:sz="0" w:space="0" w:color="auto"/>
                  </w:divBdr>
                  <w:divsChild>
                    <w:div w:id="1857574693">
                      <w:marLeft w:val="0"/>
                      <w:marRight w:val="0"/>
                      <w:marTop w:val="0"/>
                      <w:marBottom w:val="0"/>
                      <w:divBdr>
                        <w:top w:val="none" w:sz="0" w:space="0" w:color="auto"/>
                        <w:left w:val="none" w:sz="0" w:space="0" w:color="auto"/>
                        <w:bottom w:val="none" w:sz="0" w:space="0" w:color="auto"/>
                        <w:right w:val="none" w:sz="0" w:space="0" w:color="auto"/>
                      </w:divBdr>
                      <w:divsChild>
                        <w:div w:id="1668362760">
                          <w:marLeft w:val="0"/>
                          <w:marRight w:val="0"/>
                          <w:marTop w:val="0"/>
                          <w:marBottom w:val="0"/>
                          <w:divBdr>
                            <w:top w:val="none" w:sz="0" w:space="0" w:color="auto"/>
                            <w:left w:val="none" w:sz="0" w:space="0" w:color="auto"/>
                            <w:bottom w:val="none" w:sz="0" w:space="0" w:color="auto"/>
                            <w:right w:val="none" w:sz="0" w:space="0" w:color="auto"/>
                          </w:divBdr>
                          <w:divsChild>
                            <w:div w:id="132646798">
                              <w:marLeft w:val="0"/>
                              <w:marRight w:val="0"/>
                              <w:marTop w:val="0"/>
                              <w:marBottom w:val="0"/>
                              <w:divBdr>
                                <w:top w:val="none" w:sz="0" w:space="0" w:color="auto"/>
                                <w:left w:val="none" w:sz="0" w:space="0" w:color="auto"/>
                                <w:bottom w:val="none" w:sz="0" w:space="0" w:color="auto"/>
                                <w:right w:val="none" w:sz="0" w:space="0" w:color="auto"/>
                              </w:divBdr>
                              <w:divsChild>
                                <w:div w:id="2143301388">
                                  <w:marLeft w:val="0"/>
                                  <w:marRight w:val="0"/>
                                  <w:marTop w:val="0"/>
                                  <w:marBottom w:val="0"/>
                                  <w:divBdr>
                                    <w:top w:val="none" w:sz="0" w:space="0" w:color="auto"/>
                                    <w:left w:val="none" w:sz="0" w:space="0" w:color="auto"/>
                                    <w:bottom w:val="none" w:sz="0" w:space="0" w:color="auto"/>
                                    <w:right w:val="none" w:sz="0" w:space="0" w:color="auto"/>
                                  </w:divBdr>
                                  <w:divsChild>
                                    <w:div w:id="131603922">
                                      <w:marLeft w:val="0"/>
                                      <w:marRight w:val="0"/>
                                      <w:marTop w:val="0"/>
                                      <w:marBottom w:val="0"/>
                                      <w:divBdr>
                                        <w:top w:val="none" w:sz="0" w:space="0" w:color="auto"/>
                                        <w:left w:val="none" w:sz="0" w:space="0" w:color="auto"/>
                                        <w:bottom w:val="none" w:sz="0" w:space="0" w:color="auto"/>
                                        <w:right w:val="none" w:sz="0" w:space="0" w:color="auto"/>
                                      </w:divBdr>
                                      <w:divsChild>
                                        <w:div w:id="91437774">
                                          <w:marLeft w:val="0"/>
                                          <w:marRight w:val="0"/>
                                          <w:marTop w:val="0"/>
                                          <w:marBottom w:val="0"/>
                                          <w:divBdr>
                                            <w:top w:val="none" w:sz="0" w:space="0" w:color="auto"/>
                                            <w:left w:val="none" w:sz="0" w:space="0" w:color="auto"/>
                                            <w:bottom w:val="none" w:sz="0" w:space="0" w:color="auto"/>
                                            <w:right w:val="none" w:sz="0" w:space="0" w:color="auto"/>
                                          </w:divBdr>
                                          <w:divsChild>
                                            <w:div w:id="275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olkskrant.nl/sport/de-agrarier-die-olympier-wordt-het-kan-nog-steeds~a45501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onsvVar46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olkskrant.nl/sport/-duurste-nederlandse-voetballer-ooit-van-dijk-voor-84-5-miljoen-naar-liverpool-tekenend-voor-geexplodeerde-transfermarkt~a4551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B36ED-B2CC-4C9F-AD2C-CB5F98C3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BF891A68</Template>
  <TotalTime>0</TotalTime>
  <Pages>16</Pages>
  <Words>7113</Words>
  <Characters>39125</Characters>
  <Application>Microsoft Office Word</Application>
  <DocSecurity>4</DocSecurity>
  <Lines>326</Lines>
  <Paragraphs>92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Leiden</Company>
  <LinksUpToDate>false</LinksUpToDate>
  <CharactersWithSpaces>46146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Haaften, T. van</dc:creator>
  <cp:lastModifiedBy>Mantingh, E. (Erwin)</cp:lastModifiedBy>
  <cp:revision>2</cp:revision>
  <cp:lastPrinted>2018-12-07T13:29:00Z</cp:lastPrinted>
  <dcterms:created xsi:type="dcterms:W3CDTF">2019-06-21T11:37:00Z</dcterms:created>
  <dcterms:modified xsi:type="dcterms:W3CDTF">2019-06-21T11:37:00Z</dcterms:modified>
</cp:coreProperties>
</file>